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658AE" w14:textId="77777777" w:rsidR="00B314A3" w:rsidRDefault="00B314A3"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p>
    <w:p w14:paraId="47596D07" w14:textId="6604DD68" w:rsidR="00DB2BFF" w:rsidRDefault="00B314A3" w:rsidP="00B314A3">
      <w:pPr>
        <w:jc w:val="right"/>
        <w:rPr>
          <w:rFonts w:ascii="Verdana" w:eastAsia="Verdana" w:hAnsi="Verdana" w:cs="Times New Roman"/>
          <w:b/>
        </w:rPr>
      </w:pPr>
      <w:r w:rsidRPr="00C116F3">
        <w:rPr>
          <w:rFonts w:ascii="Verdana" w:eastAsia="Verdana" w:hAnsi="Verdana" w:cs="Times New Roman"/>
          <w:b/>
        </w:rPr>
        <w:t>ZAŁĄCZNIK NR 1 DO SWZ – SZCZEGÓŁOWY OPIS PRZEDMIOTU ZAKUPU</w:t>
      </w:r>
      <w:r>
        <w:rPr>
          <w:rFonts w:ascii="Verdana" w:eastAsia="Verdana" w:hAnsi="Verdana" w:cs="Times New Roman"/>
          <w:b/>
        </w:rPr>
        <w:t xml:space="preserve"> </w:t>
      </w:r>
      <w:r>
        <w:rPr>
          <w:rFonts w:ascii="Verdana" w:eastAsia="Verdana" w:hAnsi="Verdana" w:cs="Times New Roman"/>
          <w:b/>
          <w:u w:val="single"/>
        </w:rPr>
        <w:t>DLA CZĘŚCI 3</w:t>
      </w:r>
    </w:p>
    <w:p w14:paraId="426BCC3C" w14:textId="77777777" w:rsidR="00B314A3" w:rsidRPr="00B314A3" w:rsidRDefault="00B314A3" w:rsidP="00B314A3">
      <w:pPr>
        <w:jc w:val="right"/>
        <w:rPr>
          <w:rFonts w:ascii="Verdana" w:eastAsia="Verdana" w:hAnsi="Verdana" w:cs="Times New Roman"/>
          <w:b/>
        </w:rPr>
      </w:pPr>
    </w:p>
    <w:p w14:paraId="6D111C5E"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Określenie przedmiotu zakupu</w:t>
      </w:r>
    </w:p>
    <w:p w14:paraId="0B1E0259" w14:textId="77777777" w:rsidR="00E0332B" w:rsidRPr="00B314A3" w:rsidRDefault="00E0332B" w:rsidP="00E0332B">
      <w:pPr>
        <w:pStyle w:val="Akapitzlist"/>
        <w:numPr>
          <w:ilvl w:val="1"/>
          <w:numId w:val="31"/>
        </w:numPr>
        <w:spacing w:before="120" w:after="0" w:line="276" w:lineRule="auto"/>
        <w:ind w:hanging="436"/>
        <w:jc w:val="both"/>
        <w:outlineLvl w:val="0"/>
        <w:rPr>
          <w:rFonts w:cstheme="minorHAnsi"/>
          <w:szCs w:val="18"/>
        </w:rPr>
      </w:pPr>
      <w:r w:rsidRPr="00B314A3">
        <w:rPr>
          <w:rFonts w:cstheme="minorHAnsi"/>
          <w:szCs w:val="18"/>
        </w:rPr>
        <w:t>Przedmiotem postępowania zakupowego jest opracowanie dokumentacji projektowej oraz wykonanie robót budowlanych w branży elektroenergetycznej pn.</w:t>
      </w:r>
    </w:p>
    <w:p w14:paraId="194CD81E" w14:textId="45FECDC7" w:rsidR="00E0332B" w:rsidRPr="00B314A3" w:rsidRDefault="00E0332B" w:rsidP="00E0332B">
      <w:pPr>
        <w:pStyle w:val="Akapitzlist"/>
        <w:spacing w:before="120" w:line="276" w:lineRule="auto"/>
        <w:jc w:val="center"/>
        <w:outlineLvl w:val="0"/>
        <w:rPr>
          <w:rFonts w:cstheme="minorHAnsi"/>
          <w:b/>
          <w:i/>
          <w:szCs w:val="18"/>
        </w:rPr>
      </w:pPr>
      <w:r w:rsidRPr="00B314A3">
        <w:rPr>
          <w:rFonts w:cstheme="minorHAnsi"/>
          <w:b/>
          <w:i/>
          <w:szCs w:val="18"/>
        </w:rPr>
        <w:t>„</w:t>
      </w:r>
      <w:r w:rsidR="008A716F" w:rsidRPr="00B314A3">
        <w:rPr>
          <w:rFonts w:cstheme="minorHAnsi"/>
          <w:b/>
          <w:i/>
          <w:szCs w:val="18"/>
        </w:rPr>
        <w:t>Przyłączenie farmy fotowoltaicznej położonej w miejscowości Prądzew, gm. Rusiec</w:t>
      </w:r>
      <w:r w:rsidRPr="00B314A3">
        <w:rPr>
          <w:rFonts w:cstheme="minorHAnsi"/>
          <w:b/>
          <w:i/>
          <w:szCs w:val="18"/>
        </w:rPr>
        <w:t>”</w:t>
      </w:r>
    </w:p>
    <w:p w14:paraId="340BAAD3" w14:textId="2D0E99FF" w:rsidR="00E0332B" w:rsidRPr="00B314A3" w:rsidRDefault="00E0332B" w:rsidP="00E0332B">
      <w:pPr>
        <w:pStyle w:val="Akapitzlist"/>
        <w:numPr>
          <w:ilvl w:val="1"/>
          <w:numId w:val="31"/>
        </w:numPr>
        <w:spacing w:before="120" w:after="0" w:line="276" w:lineRule="auto"/>
        <w:ind w:hanging="436"/>
        <w:jc w:val="both"/>
        <w:outlineLvl w:val="0"/>
        <w:rPr>
          <w:rFonts w:cstheme="minorHAnsi"/>
          <w:szCs w:val="18"/>
        </w:rPr>
      </w:pPr>
      <w:r w:rsidRPr="00B314A3">
        <w:rPr>
          <w:rFonts w:cstheme="minorHAnsi"/>
          <w:szCs w:val="18"/>
        </w:rPr>
        <w:t xml:space="preserve"> Zakres rzeczowy został ujęty w Specyfikacji Technicznej </w:t>
      </w:r>
      <w:r w:rsidR="00B314A3" w:rsidRPr="00B314A3">
        <w:rPr>
          <w:rFonts w:cstheme="minorHAnsi"/>
          <w:szCs w:val="18"/>
        </w:rPr>
        <w:t xml:space="preserve">(do cz. 3) </w:t>
      </w:r>
      <w:r w:rsidRPr="00B314A3">
        <w:rPr>
          <w:rFonts w:cstheme="minorHAnsi"/>
          <w:szCs w:val="18"/>
        </w:rPr>
        <w:t xml:space="preserve">- </w:t>
      </w:r>
      <w:r w:rsidR="00B314A3" w:rsidRPr="00B314A3">
        <w:rPr>
          <w:rFonts w:cstheme="minorHAnsi"/>
          <w:b/>
          <w:szCs w:val="18"/>
        </w:rPr>
        <w:t>Z</w:t>
      </w:r>
      <w:r w:rsidRPr="00B314A3">
        <w:rPr>
          <w:rFonts w:cstheme="minorHAnsi"/>
          <w:b/>
          <w:szCs w:val="18"/>
        </w:rPr>
        <w:t xml:space="preserve">ałącznik nr 1.7 do </w:t>
      </w:r>
      <w:r w:rsidR="00B314A3" w:rsidRPr="00B314A3">
        <w:rPr>
          <w:rFonts w:cstheme="minorHAnsi"/>
          <w:b/>
          <w:szCs w:val="18"/>
        </w:rPr>
        <w:t>OP</w:t>
      </w:r>
      <w:r w:rsidRPr="00B314A3">
        <w:rPr>
          <w:rFonts w:cstheme="minorHAnsi"/>
          <w:b/>
          <w:szCs w:val="18"/>
        </w:rPr>
        <w:t>Z.</w:t>
      </w:r>
    </w:p>
    <w:p w14:paraId="3EA535C5" w14:textId="77777777" w:rsidR="00E0332B" w:rsidRPr="00B314A3" w:rsidRDefault="00E0332B" w:rsidP="00E0332B">
      <w:pPr>
        <w:pStyle w:val="Akapitzlist"/>
        <w:numPr>
          <w:ilvl w:val="1"/>
          <w:numId w:val="31"/>
        </w:numPr>
        <w:spacing w:after="0" w:line="276" w:lineRule="auto"/>
        <w:ind w:hanging="436"/>
        <w:jc w:val="both"/>
        <w:rPr>
          <w:rFonts w:cstheme="minorHAnsi"/>
          <w:szCs w:val="18"/>
        </w:rPr>
      </w:pPr>
      <w:r w:rsidRPr="00B314A3">
        <w:rPr>
          <w:rFonts w:cstheme="minorHAnsi"/>
          <w:szCs w:val="18"/>
        </w:rPr>
        <w:t>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 dokumentacji.</w:t>
      </w:r>
    </w:p>
    <w:p w14:paraId="630CAD97" w14:textId="77777777" w:rsidR="00E0332B" w:rsidRPr="00B314A3" w:rsidRDefault="00E0332B" w:rsidP="00E0332B">
      <w:pPr>
        <w:pStyle w:val="Akapitzlist"/>
        <w:numPr>
          <w:ilvl w:val="1"/>
          <w:numId w:val="31"/>
        </w:numPr>
        <w:spacing w:after="0" w:line="276" w:lineRule="auto"/>
        <w:ind w:hanging="436"/>
        <w:jc w:val="both"/>
        <w:rPr>
          <w:rFonts w:cstheme="minorHAnsi"/>
          <w:szCs w:val="18"/>
        </w:rPr>
      </w:pPr>
      <w:r w:rsidRPr="00B314A3">
        <w:rPr>
          <w:rFonts w:cstheme="minorHAnsi"/>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86C70B0" w14:textId="77777777" w:rsidR="00E0332B" w:rsidRPr="00B314A3" w:rsidRDefault="00E0332B" w:rsidP="00E0332B">
      <w:pPr>
        <w:pStyle w:val="Akapitzlist"/>
        <w:numPr>
          <w:ilvl w:val="1"/>
          <w:numId w:val="31"/>
        </w:numPr>
        <w:spacing w:after="0" w:line="276" w:lineRule="auto"/>
        <w:ind w:hanging="436"/>
        <w:jc w:val="both"/>
        <w:rPr>
          <w:rFonts w:cstheme="minorHAnsi"/>
          <w:szCs w:val="18"/>
        </w:rPr>
      </w:pPr>
      <w:r w:rsidRPr="00B314A3">
        <w:rPr>
          <w:rFonts w:cstheme="minorHAnsi"/>
          <w:szCs w:val="18"/>
        </w:rPr>
        <w:t>Do obowiązków Wykonawcy należy:</w:t>
      </w:r>
    </w:p>
    <w:p w14:paraId="732C1349" w14:textId="77777777" w:rsidR="00E0332B" w:rsidRPr="00B314A3" w:rsidRDefault="00E0332B" w:rsidP="00E0332B">
      <w:pPr>
        <w:pStyle w:val="Akapitzlist"/>
        <w:numPr>
          <w:ilvl w:val="2"/>
          <w:numId w:val="31"/>
        </w:numPr>
        <w:spacing w:after="0" w:line="276" w:lineRule="auto"/>
        <w:ind w:left="1276" w:hanging="567"/>
        <w:jc w:val="both"/>
        <w:rPr>
          <w:rFonts w:cstheme="minorHAnsi"/>
          <w:szCs w:val="18"/>
        </w:rPr>
      </w:pPr>
      <w:r w:rsidRPr="00B314A3">
        <w:rPr>
          <w:rFonts w:cstheme="minorHAnsi"/>
          <w:szCs w:val="18"/>
        </w:rPr>
        <w:t>Z</w:t>
      </w:r>
      <w:r w:rsidRPr="00B314A3">
        <w:rPr>
          <w:rFonts w:cstheme="minorHAnsi"/>
          <w:szCs w:val="18"/>
          <w:lang w:val="x-none"/>
        </w:rPr>
        <w:t>agospodarowa</w:t>
      </w:r>
      <w:r w:rsidRPr="00B314A3">
        <w:rPr>
          <w:rFonts w:cstheme="minorHAnsi"/>
          <w:szCs w:val="18"/>
        </w:rPr>
        <w:t>nie</w:t>
      </w:r>
      <w:r w:rsidRPr="00B314A3">
        <w:rPr>
          <w:rFonts w:cstheme="minorHAnsi"/>
          <w:szCs w:val="18"/>
          <w:lang w:val="x-none"/>
        </w:rPr>
        <w:t xml:space="preserve"> odpadów i materiałów z rozbiórki zgodnie z obowiązującymi przepisami (ustawa z dnia 14 grudnia 2012 r. o odpadach) i zapisami SWZ. </w:t>
      </w:r>
      <w:r w:rsidRPr="00B314A3">
        <w:rPr>
          <w:rFonts w:cstheme="minorHAnsi"/>
          <w:szCs w:val="18"/>
        </w:rPr>
        <w:t>Sposób zagospodarowania materiałów z rozbiórek należy w uzgodnieniu z Inspektorem Nadzoru odpowiednio udokumentować.</w:t>
      </w:r>
    </w:p>
    <w:p w14:paraId="7CECC164" w14:textId="77777777" w:rsidR="00E0332B" w:rsidRPr="00B314A3" w:rsidRDefault="00E0332B" w:rsidP="00E0332B">
      <w:pPr>
        <w:pStyle w:val="Akapitzlist"/>
        <w:numPr>
          <w:ilvl w:val="2"/>
          <w:numId w:val="31"/>
        </w:numPr>
        <w:spacing w:after="0" w:line="276" w:lineRule="auto"/>
        <w:ind w:left="1276" w:hanging="567"/>
        <w:jc w:val="both"/>
        <w:rPr>
          <w:rFonts w:cstheme="minorHAnsi"/>
          <w:szCs w:val="18"/>
        </w:rPr>
      </w:pPr>
      <w:r w:rsidRPr="00B314A3">
        <w:rPr>
          <w:rFonts w:cstheme="minorHAnsi"/>
          <w:szCs w:val="18"/>
        </w:rPr>
        <w:t>P</w:t>
      </w:r>
      <w:r w:rsidRPr="00B314A3">
        <w:rPr>
          <w:rFonts w:cstheme="minorHAnsi"/>
          <w:szCs w:val="18"/>
          <w:lang w:val="x-none"/>
        </w:rPr>
        <w:t>rawidłowa, zgodn</w:t>
      </w:r>
      <w:r w:rsidRPr="00B314A3">
        <w:rPr>
          <w:rFonts w:cstheme="minorHAnsi"/>
          <w:szCs w:val="18"/>
        </w:rPr>
        <w:t>a</w:t>
      </w:r>
      <w:r w:rsidRPr="00B314A3">
        <w:rPr>
          <w:rFonts w:cstheme="minorHAnsi"/>
          <w:szCs w:val="18"/>
          <w:lang w:val="x-none"/>
        </w:rPr>
        <w:t xml:space="preserve"> z obowiązującymi przepisami</w:t>
      </w:r>
      <w:r w:rsidRPr="00B314A3">
        <w:rPr>
          <w:rFonts w:cstheme="minorHAnsi"/>
          <w:szCs w:val="18"/>
        </w:rPr>
        <w:t>,</w:t>
      </w:r>
      <w:r w:rsidRPr="00B314A3">
        <w:rPr>
          <w:rFonts w:cstheme="minorHAnsi"/>
          <w:szCs w:val="18"/>
          <w:lang w:val="x-none"/>
        </w:rPr>
        <w:t xml:space="preserve"> utylizacj</w:t>
      </w:r>
      <w:r w:rsidRPr="00B314A3">
        <w:rPr>
          <w:rFonts w:cstheme="minorHAnsi"/>
          <w:szCs w:val="18"/>
        </w:rPr>
        <w:t>a</w:t>
      </w:r>
      <w:r w:rsidRPr="00B314A3">
        <w:rPr>
          <w:rFonts w:cstheme="minorHAnsi"/>
          <w:szCs w:val="18"/>
          <w:lang w:val="x-none"/>
        </w:rPr>
        <w:t xml:space="preserve"> materiałów z rozbiórki.</w:t>
      </w:r>
    </w:p>
    <w:p w14:paraId="21C40C7F" w14:textId="77777777" w:rsidR="00E0332B" w:rsidRPr="00B314A3" w:rsidRDefault="00E0332B" w:rsidP="00E0332B">
      <w:pPr>
        <w:pStyle w:val="Akapitzlist"/>
        <w:numPr>
          <w:ilvl w:val="2"/>
          <w:numId w:val="31"/>
        </w:numPr>
        <w:spacing w:after="0" w:line="276" w:lineRule="auto"/>
        <w:ind w:left="1276" w:hanging="567"/>
        <w:jc w:val="both"/>
        <w:rPr>
          <w:rFonts w:cstheme="minorHAnsi"/>
          <w:szCs w:val="18"/>
        </w:rPr>
      </w:pPr>
      <w:r w:rsidRPr="00B314A3">
        <w:rPr>
          <w:rFonts w:cstheme="minorHAnsi"/>
          <w:szCs w:val="18"/>
        </w:rPr>
        <w:t>E</w:t>
      </w:r>
      <w:r w:rsidRPr="00B314A3">
        <w:rPr>
          <w:rFonts w:cstheme="minorHAnsi"/>
          <w:szCs w:val="18"/>
          <w:lang w:val="x-none"/>
        </w:rPr>
        <w:t>widencjonowani</w:t>
      </w:r>
      <w:r w:rsidRPr="00B314A3">
        <w:rPr>
          <w:rFonts w:cstheme="minorHAnsi"/>
          <w:szCs w:val="18"/>
        </w:rPr>
        <w:t>e</w:t>
      </w:r>
      <w:r w:rsidRPr="00B314A3">
        <w:rPr>
          <w:rFonts w:cstheme="minorHAnsi"/>
          <w:szCs w:val="18"/>
          <w:lang w:val="x-none"/>
        </w:rPr>
        <w:t xml:space="preserve"> wszystkich odpadów i materiałów uzyskanych z rozbiórki w formie tabelarycznej ze wskazaniem ilości i miejsca przeznaczenia oraz sposobu ich zagospodarowania lub utylizacji.</w:t>
      </w:r>
    </w:p>
    <w:p w14:paraId="79201EA7" w14:textId="77777777" w:rsidR="00E0332B" w:rsidRPr="00B314A3" w:rsidRDefault="00E0332B" w:rsidP="00E0332B">
      <w:pPr>
        <w:pStyle w:val="Akapitzlist"/>
        <w:numPr>
          <w:ilvl w:val="2"/>
          <w:numId w:val="31"/>
        </w:numPr>
        <w:spacing w:after="0" w:line="276" w:lineRule="auto"/>
        <w:ind w:left="1276" w:hanging="567"/>
        <w:jc w:val="both"/>
        <w:rPr>
          <w:rFonts w:cstheme="minorHAnsi"/>
          <w:szCs w:val="18"/>
        </w:rPr>
      </w:pPr>
      <w:r w:rsidRPr="00B314A3">
        <w:rPr>
          <w:rFonts w:cstheme="minorHAnsi"/>
          <w:szCs w:val="18"/>
        </w:rPr>
        <w:t>O</w:t>
      </w:r>
      <w:r w:rsidRPr="00B314A3">
        <w:rPr>
          <w:rFonts w:cstheme="minorHAnsi"/>
          <w:szCs w:val="18"/>
          <w:lang w:val="x-none"/>
        </w:rPr>
        <w:t>dpowiedzialność za wszelkie roszczenia rzeczowe i finansowe osób trzecich związane z</w:t>
      </w:r>
      <w:r w:rsidRPr="00B314A3">
        <w:rPr>
          <w:rFonts w:cstheme="minorHAnsi"/>
          <w:szCs w:val="18"/>
        </w:rPr>
        <w:t> prowadzonymi robotami,</w:t>
      </w:r>
      <w:r w:rsidRPr="00B314A3">
        <w:rPr>
          <w:rFonts w:cstheme="minorHAnsi"/>
          <w:szCs w:val="18"/>
          <w:lang w:val="x-none"/>
        </w:rPr>
        <w:t xml:space="preserve"> niewłaściwym zagospodarowaniem, składowaniem lub utylizacją odpadów i materiałów uzyskanych z rozbiórki</w:t>
      </w:r>
      <w:r w:rsidRPr="00B314A3">
        <w:rPr>
          <w:rFonts w:cstheme="minorHAnsi"/>
          <w:szCs w:val="18"/>
        </w:rPr>
        <w:t>.</w:t>
      </w:r>
    </w:p>
    <w:p w14:paraId="6044E78C" w14:textId="77777777" w:rsidR="00E0332B" w:rsidRPr="00B314A3" w:rsidRDefault="00E0332B" w:rsidP="00E0332B">
      <w:pPr>
        <w:pStyle w:val="Akapitzlist"/>
        <w:numPr>
          <w:ilvl w:val="1"/>
          <w:numId w:val="31"/>
        </w:numPr>
        <w:spacing w:after="0" w:line="276" w:lineRule="auto"/>
        <w:ind w:hanging="436"/>
        <w:jc w:val="both"/>
        <w:rPr>
          <w:rFonts w:cstheme="minorHAnsi"/>
          <w:szCs w:val="18"/>
        </w:rPr>
      </w:pPr>
      <w:r w:rsidRPr="00B314A3">
        <w:rPr>
          <w:rFonts w:cstheme="minorHAnsi"/>
          <w:szCs w:val="18"/>
        </w:rPr>
        <w:t>Termin wykonania prac może ulec przesunięciu tylko w przypadkach określonych w Umowie.</w:t>
      </w:r>
    </w:p>
    <w:p w14:paraId="4E73E1DD" w14:textId="26C5BD83" w:rsidR="00E0332B" w:rsidRPr="00B314A3" w:rsidRDefault="00E0332B" w:rsidP="00E0332B">
      <w:pPr>
        <w:pStyle w:val="Akapitzlist"/>
        <w:numPr>
          <w:ilvl w:val="1"/>
          <w:numId w:val="31"/>
        </w:numPr>
        <w:spacing w:before="120" w:after="0" w:line="276" w:lineRule="auto"/>
        <w:ind w:hanging="436"/>
        <w:jc w:val="both"/>
        <w:outlineLvl w:val="0"/>
        <w:rPr>
          <w:rFonts w:cstheme="minorHAnsi"/>
          <w:szCs w:val="18"/>
        </w:rPr>
      </w:pPr>
      <w:r w:rsidRPr="00B314A3">
        <w:rPr>
          <w:rFonts w:cstheme="minorHAnsi"/>
          <w:szCs w:val="18"/>
        </w:rPr>
        <w:t xml:space="preserve">Wykonawca ma obowiązek wyposażyć wszystkie obiekty w realizowanych inwestycjach w system zamknięć, tzn. zamki oraz kłódki „MASTER KEY” firmy LOB MASTER KEY Sp. z o.o. zgodnie </w:t>
      </w:r>
      <w:r w:rsidR="00B314A3">
        <w:rPr>
          <w:rFonts w:cstheme="minorHAnsi"/>
          <w:szCs w:val="18"/>
        </w:rPr>
        <w:t xml:space="preserve">                      </w:t>
      </w:r>
      <w:r w:rsidRPr="00B314A3">
        <w:rPr>
          <w:rFonts w:cstheme="minorHAnsi"/>
          <w:szCs w:val="18"/>
        </w:rPr>
        <w:t xml:space="preserve">z Wytycznymi w zakresie zamknięć typu „MASTER KEY” wskazanymi w pkt. 2 poniżej. Zakupów systemów zamknięć należy dokonywać w firmie LOB MASTER KEY Sp. z o.o. ul. Magazynowa 4, </w:t>
      </w:r>
      <w:r w:rsidR="00B314A3">
        <w:rPr>
          <w:rFonts w:cstheme="minorHAnsi"/>
          <w:szCs w:val="18"/>
        </w:rPr>
        <w:t xml:space="preserve">         </w:t>
      </w:r>
      <w:r w:rsidRPr="00B314A3">
        <w:rPr>
          <w:rFonts w:cstheme="minorHAnsi"/>
          <w:szCs w:val="18"/>
        </w:rPr>
        <w:t>64-100 Leszno, na podstawie odrębnego upoważnienia do zakupu wydawanego przez Zamawiającego.</w:t>
      </w:r>
    </w:p>
    <w:p w14:paraId="4EACCCBA" w14:textId="77777777" w:rsidR="00E0332B" w:rsidRPr="00B314A3" w:rsidRDefault="00E0332B" w:rsidP="00E0332B">
      <w:pPr>
        <w:pStyle w:val="Akapitzlist"/>
        <w:numPr>
          <w:ilvl w:val="1"/>
          <w:numId w:val="31"/>
        </w:numPr>
        <w:spacing w:before="120" w:after="0" w:line="276" w:lineRule="auto"/>
        <w:ind w:left="709" w:hanging="425"/>
        <w:jc w:val="both"/>
        <w:outlineLvl w:val="0"/>
        <w:rPr>
          <w:rFonts w:cstheme="minorHAnsi"/>
          <w:szCs w:val="18"/>
        </w:rPr>
      </w:pPr>
      <w:r w:rsidRPr="00B314A3">
        <w:rPr>
          <w:rFonts w:cstheme="minorHAnsi"/>
          <w:szCs w:val="18"/>
        </w:rPr>
        <w:t xml:space="preserve">Zasady realizacji zamówienia określa Projekt Umowy zakupowej stanowiący </w:t>
      </w:r>
      <w:r w:rsidRPr="00B314A3">
        <w:rPr>
          <w:rFonts w:cstheme="minorHAnsi"/>
          <w:b/>
          <w:szCs w:val="18"/>
        </w:rPr>
        <w:t>Załącznik nr 5 do SWZ</w:t>
      </w:r>
      <w:r w:rsidRPr="00B314A3">
        <w:rPr>
          <w:rFonts w:cstheme="minorHAnsi"/>
          <w:szCs w:val="18"/>
        </w:rPr>
        <w:t>.</w:t>
      </w:r>
    </w:p>
    <w:p w14:paraId="5636D58F" w14:textId="77777777" w:rsidR="00E0332B" w:rsidRPr="00B314A3" w:rsidRDefault="00E0332B" w:rsidP="00E0332B">
      <w:pPr>
        <w:pStyle w:val="Akapitzlist"/>
        <w:numPr>
          <w:ilvl w:val="1"/>
          <w:numId w:val="31"/>
        </w:numPr>
        <w:spacing w:before="120" w:after="0" w:line="276" w:lineRule="auto"/>
        <w:ind w:left="709" w:hanging="425"/>
        <w:jc w:val="both"/>
        <w:outlineLvl w:val="0"/>
        <w:rPr>
          <w:rFonts w:cstheme="minorHAnsi"/>
          <w:szCs w:val="18"/>
        </w:rPr>
      </w:pPr>
      <w:r w:rsidRPr="00B314A3">
        <w:rPr>
          <w:rFonts w:cstheme="minorHAnsi"/>
          <w:szCs w:val="18"/>
        </w:rPr>
        <w:t>W celu złożenia oferty Wykonawca zobowiązany jest w szczególności do:</w:t>
      </w:r>
    </w:p>
    <w:p w14:paraId="10ABAE90" w14:textId="57CE244E" w:rsidR="00E0332B" w:rsidRPr="00B314A3" w:rsidRDefault="00E0332B" w:rsidP="00E0332B">
      <w:pPr>
        <w:pStyle w:val="Akapitzlist"/>
        <w:numPr>
          <w:ilvl w:val="2"/>
          <w:numId w:val="31"/>
        </w:numPr>
        <w:spacing w:before="120" w:after="0" w:line="276" w:lineRule="auto"/>
        <w:ind w:left="1276" w:hanging="567"/>
        <w:jc w:val="both"/>
        <w:outlineLvl w:val="0"/>
        <w:rPr>
          <w:rFonts w:cstheme="minorHAnsi"/>
          <w:szCs w:val="18"/>
        </w:rPr>
      </w:pPr>
      <w:r w:rsidRPr="00B314A3">
        <w:rPr>
          <w:rFonts w:cstheme="minorHAnsi"/>
          <w:szCs w:val="18"/>
        </w:rPr>
        <w:t xml:space="preserve">Zapoznania się z danymi wyjściowymi do projektowania/warunkami przyłączenia do sieci oraz </w:t>
      </w:r>
      <w:r w:rsidR="00B314A3">
        <w:rPr>
          <w:rFonts w:cstheme="minorHAnsi"/>
          <w:szCs w:val="18"/>
        </w:rPr>
        <w:t xml:space="preserve"> </w:t>
      </w:r>
      <w:r w:rsidRPr="00B314A3">
        <w:rPr>
          <w:rFonts w:cstheme="minorHAnsi"/>
          <w:szCs w:val="18"/>
        </w:rPr>
        <w:t>z planowaną lokalizacją sieci, warunkami terenowymi, uwarunkowaniami zagospodarowania terenu (tereny zamknięte, kategoria dróg, administracja - gminy, starostwa itp.).</w:t>
      </w:r>
    </w:p>
    <w:p w14:paraId="25547519" w14:textId="77777777" w:rsidR="00E0332B" w:rsidRPr="00B314A3" w:rsidRDefault="00E0332B" w:rsidP="00E0332B">
      <w:pPr>
        <w:pStyle w:val="Akapitzlist"/>
        <w:numPr>
          <w:ilvl w:val="2"/>
          <w:numId w:val="31"/>
        </w:numPr>
        <w:spacing w:before="120" w:after="0" w:line="276" w:lineRule="auto"/>
        <w:ind w:left="1276" w:hanging="567"/>
        <w:jc w:val="both"/>
        <w:outlineLvl w:val="0"/>
        <w:rPr>
          <w:rFonts w:cstheme="minorHAnsi"/>
          <w:szCs w:val="18"/>
        </w:rPr>
      </w:pPr>
      <w:r w:rsidRPr="00B314A3">
        <w:rPr>
          <w:rFonts w:cstheme="minorHAnsi"/>
          <w:szCs w:val="18"/>
        </w:rPr>
        <w:t xml:space="preserve">Zapoznania się z warunkami i wymaganiami SWZ, w tym z treścią Projektu Umowy stanowiącego </w:t>
      </w:r>
      <w:r w:rsidRPr="00B314A3">
        <w:rPr>
          <w:rFonts w:cstheme="minorHAnsi"/>
          <w:b/>
          <w:szCs w:val="18"/>
        </w:rPr>
        <w:t>Załącznik nr 5 do SWZ</w:t>
      </w:r>
      <w:r w:rsidRPr="00B314A3">
        <w:rPr>
          <w:rFonts w:cstheme="minorHAnsi"/>
          <w:szCs w:val="18"/>
        </w:rPr>
        <w:t>.</w:t>
      </w:r>
    </w:p>
    <w:p w14:paraId="341D0F0F" w14:textId="77777777" w:rsidR="00E0332B" w:rsidRPr="00B314A3" w:rsidRDefault="00E0332B" w:rsidP="00E0332B">
      <w:pPr>
        <w:pStyle w:val="Akapitzlist"/>
        <w:numPr>
          <w:ilvl w:val="2"/>
          <w:numId w:val="31"/>
        </w:numPr>
        <w:spacing w:before="120" w:after="0" w:line="276" w:lineRule="auto"/>
        <w:ind w:left="1276" w:hanging="567"/>
        <w:jc w:val="both"/>
        <w:outlineLvl w:val="0"/>
        <w:rPr>
          <w:rFonts w:cstheme="minorHAnsi"/>
          <w:szCs w:val="18"/>
        </w:rPr>
      </w:pPr>
      <w:r w:rsidRPr="00B314A3">
        <w:rPr>
          <w:rFonts w:cstheme="minorHAnsi"/>
          <w:szCs w:val="18"/>
        </w:rPr>
        <w:t>Uwzględnienia w ofercie wymaganych przez Zamawiającego warunków.</w:t>
      </w:r>
    </w:p>
    <w:p w14:paraId="27A1718E" w14:textId="77777777" w:rsidR="004906BC" w:rsidRPr="00B314A3" w:rsidRDefault="004906BC" w:rsidP="00DB2BFF">
      <w:pPr>
        <w:pStyle w:val="Akapitzlist"/>
        <w:spacing w:before="120" w:line="276" w:lineRule="auto"/>
        <w:ind w:left="284"/>
        <w:jc w:val="both"/>
        <w:outlineLvl w:val="0"/>
        <w:rPr>
          <w:rFonts w:cstheme="minorHAnsi"/>
          <w:b/>
          <w:szCs w:val="18"/>
        </w:rPr>
      </w:pPr>
    </w:p>
    <w:p w14:paraId="175B8464" w14:textId="77777777" w:rsidR="00E0332B" w:rsidRPr="00B314A3" w:rsidRDefault="00E0332B" w:rsidP="00E0332B">
      <w:pPr>
        <w:numPr>
          <w:ilvl w:val="0"/>
          <w:numId w:val="31"/>
        </w:numPr>
        <w:spacing w:before="120" w:after="0" w:line="276" w:lineRule="auto"/>
        <w:ind w:left="284" w:hanging="284"/>
        <w:contextualSpacing/>
        <w:jc w:val="both"/>
        <w:outlineLvl w:val="0"/>
        <w:rPr>
          <w:rFonts w:eastAsia="Times New Roman" w:cs="Calibri"/>
          <w:b/>
          <w:szCs w:val="18"/>
        </w:rPr>
      </w:pPr>
      <w:r w:rsidRPr="00B314A3">
        <w:rPr>
          <w:rFonts w:eastAsia="Times New Roman" w:cs="Calibri"/>
          <w:b/>
          <w:szCs w:val="18"/>
        </w:rPr>
        <w:t xml:space="preserve">Wytyczne w zakresie stosowania zamknięć typu Master </w:t>
      </w:r>
      <w:proofErr w:type="spellStart"/>
      <w:r w:rsidRPr="00B314A3">
        <w:rPr>
          <w:rFonts w:eastAsia="Times New Roman" w:cs="Calibri"/>
          <w:b/>
          <w:szCs w:val="18"/>
        </w:rPr>
        <w:t>Key</w:t>
      </w:r>
      <w:proofErr w:type="spellEnd"/>
    </w:p>
    <w:p w14:paraId="33CD9619" w14:textId="77777777" w:rsidR="00E0332B" w:rsidRPr="00B314A3" w:rsidRDefault="00E0332B" w:rsidP="00E0332B">
      <w:pPr>
        <w:widowControl w:val="0"/>
        <w:tabs>
          <w:tab w:val="left" w:pos="5387"/>
        </w:tabs>
        <w:adjustRightInd w:val="0"/>
        <w:spacing w:before="120" w:line="300" w:lineRule="auto"/>
        <w:ind w:left="284" w:right="28"/>
        <w:textAlignment w:val="baseline"/>
        <w:rPr>
          <w:rFonts w:cstheme="minorHAnsi"/>
          <w:color w:val="000000"/>
          <w:szCs w:val="18"/>
          <w:lang w:eastAsia="pl-PL"/>
        </w:rPr>
      </w:pPr>
      <w:r w:rsidRPr="00B314A3">
        <w:rPr>
          <w:rFonts w:cstheme="minorHAnsi"/>
          <w:color w:val="000000"/>
          <w:szCs w:val="18"/>
          <w:lang w:eastAsia="pl-PL"/>
        </w:rPr>
        <w:t xml:space="preserve">Przy prowadzeniu prac obowiązkowo należy wszystkie obiekty wyposażać w system zamknięć, tzn. wkładki lub kłódki (w zależności od przyjętego rozwiązania technicznego) “Master </w:t>
      </w:r>
      <w:proofErr w:type="spellStart"/>
      <w:r w:rsidRPr="00B314A3">
        <w:rPr>
          <w:rFonts w:cstheme="minorHAnsi"/>
          <w:color w:val="000000"/>
          <w:szCs w:val="18"/>
          <w:lang w:eastAsia="pl-PL"/>
        </w:rPr>
        <w:t>Key</w:t>
      </w:r>
      <w:proofErr w:type="spellEnd"/>
      <w:r w:rsidRPr="00B314A3">
        <w:rPr>
          <w:rFonts w:cstheme="minorHAnsi"/>
          <w:color w:val="000000"/>
          <w:szCs w:val="18"/>
          <w:lang w:eastAsia="pl-PL"/>
        </w:rPr>
        <w:t xml:space="preserve">” (MK) firmy LOB Master </w:t>
      </w:r>
      <w:proofErr w:type="spellStart"/>
      <w:r w:rsidRPr="00B314A3">
        <w:rPr>
          <w:rFonts w:cstheme="minorHAnsi"/>
          <w:color w:val="000000"/>
          <w:szCs w:val="18"/>
          <w:lang w:eastAsia="pl-PL"/>
        </w:rPr>
        <w:t>Key</w:t>
      </w:r>
      <w:proofErr w:type="spellEnd"/>
      <w:r w:rsidRPr="00B314A3">
        <w:rPr>
          <w:rFonts w:cstheme="minorHAnsi"/>
          <w:color w:val="000000"/>
          <w:szCs w:val="18"/>
          <w:lang w:eastAsia="pl-PL"/>
        </w:rPr>
        <w:t xml:space="preserve"> Sp. z o. o. według poniższego schematu. </w:t>
      </w:r>
    </w:p>
    <w:p w14:paraId="7104023D" w14:textId="3BEE3571" w:rsidR="00E0332B" w:rsidRPr="00B314A3"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B314A3">
        <w:rPr>
          <w:rFonts w:cstheme="minorHAnsi"/>
          <w:b/>
          <w:szCs w:val="18"/>
          <w:lang w:eastAsia="pl-PL"/>
        </w:rPr>
        <w:t>Poziom W1:</w:t>
      </w:r>
      <w:r w:rsidRPr="00B314A3">
        <w:rPr>
          <w:rFonts w:cstheme="minorHAnsi"/>
          <w:szCs w:val="18"/>
          <w:lang w:eastAsia="pl-PL"/>
        </w:rPr>
        <w:t xml:space="preserve"> zamknięcia obiektów systemem MK zastosowane do pomieszczeń oraz urządzeń </w:t>
      </w:r>
      <w:r w:rsidR="00B314A3">
        <w:rPr>
          <w:rFonts w:cstheme="minorHAnsi"/>
          <w:szCs w:val="18"/>
          <w:lang w:eastAsia="pl-PL"/>
        </w:rPr>
        <w:t xml:space="preserve">             </w:t>
      </w:r>
      <w:r w:rsidRPr="00B314A3">
        <w:rPr>
          <w:rFonts w:cstheme="minorHAnsi"/>
          <w:szCs w:val="18"/>
          <w:lang w:eastAsia="pl-PL"/>
        </w:rPr>
        <w:t xml:space="preserve">w stacjach 110 </w:t>
      </w:r>
      <w:proofErr w:type="spellStart"/>
      <w:r w:rsidRPr="00B314A3">
        <w:rPr>
          <w:rFonts w:cstheme="minorHAnsi"/>
          <w:szCs w:val="18"/>
          <w:lang w:eastAsia="pl-PL"/>
        </w:rPr>
        <w:t>kV</w:t>
      </w:r>
      <w:proofErr w:type="spellEnd"/>
      <w:r w:rsidRPr="00B314A3">
        <w:rPr>
          <w:rFonts w:cstheme="minorHAnsi"/>
          <w:szCs w:val="18"/>
          <w:lang w:eastAsia="pl-PL"/>
        </w:rPr>
        <w:t xml:space="preserve"> oraz SN/SN, kolor kłódki: niebieski RAL 5015.</w:t>
      </w:r>
    </w:p>
    <w:p w14:paraId="41D6D11A" w14:textId="77777777" w:rsidR="00E0332B" w:rsidRPr="00B314A3"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B314A3">
        <w:rPr>
          <w:rFonts w:cstheme="minorHAnsi"/>
          <w:b/>
          <w:szCs w:val="18"/>
          <w:lang w:eastAsia="pl-PL"/>
        </w:rPr>
        <w:t>Poziom W/O1:</w:t>
      </w:r>
      <w:r w:rsidRPr="00B314A3">
        <w:rPr>
          <w:rFonts w:cstheme="minorHAnsi"/>
          <w:szCs w:val="18"/>
          <w:lang w:eastAsia="pl-PL"/>
        </w:rPr>
        <w:t xml:space="preserve"> zamknięcia obiektów współdzielonych systemu MK zastosowane do pomieszczeń oraz urządzeń w stacjach 110 </w:t>
      </w:r>
      <w:proofErr w:type="spellStart"/>
      <w:r w:rsidRPr="00B314A3">
        <w:rPr>
          <w:rFonts w:cstheme="minorHAnsi"/>
          <w:szCs w:val="18"/>
          <w:lang w:eastAsia="pl-PL"/>
        </w:rPr>
        <w:t>kV</w:t>
      </w:r>
      <w:proofErr w:type="spellEnd"/>
      <w:r w:rsidRPr="00B314A3">
        <w:rPr>
          <w:rFonts w:cstheme="minorHAnsi"/>
          <w:szCs w:val="18"/>
          <w:lang w:eastAsia="pl-PL"/>
        </w:rPr>
        <w:t xml:space="preserve"> oraz SN/SN, kolor kłódki: niebieski RAL 5015.</w:t>
      </w:r>
    </w:p>
    <w:p w14:paraId="69209E7F" w14:textId="77777777" w:rsidR="00E0332B" w:rsidRPr="00B314A3"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B314A3">
        <w:rPr>
          <w:rFonts w:cstheme="minorHAnsi"/>
          <w:b/>
          <w:szCs w:val="18"/>
          <w:lang w:eastAsia="pl-PL"/>
        </w:rPr>
        <w:t>Poziom S1</w:t>
      </w:r>
      <w:r w:rsidRPr="00B314A3">
        <w:rPr>
          <w:rFonts w:cstheme="minorHAnsi"/>
          <w:szCs w:val="18"/>
          <w:lang w:eastAsia="pl-PL"/>
        </w:rPr>
        <w:t xml:space="preserve">: zamknięcia systemu MK zastosowane w stacjach SN/nN, złączach kablowych SN, </w:t>
      </w:r>
      <w:r w:rsidRPr="00B314A3">
        <w:rPr>
          <w:rFonts w:cstheme="minorHAnsi"/>
          <w:szCs w:val="18"/>
          <w:lang w:eastAsia="pl-PL"/>
        </w:rPr>
        <w:lastRenderedPageBreak/>
        <w:t>łącznikach SN, kolor kłódki: czarny RAL 9005.</w:t>
      </w:r>
    </w:p>
    <w:p w14:paraId="236D55FD" w14:textId="77777777" w:rsidR="00E0332B" w:rsidRPr="00B314A3"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B314A3">
        <w:rPr>
          <w:rFonts w:cstheme="minorHAnsi"/>
          <w:b/>
          <w:szCs w:val="18"/>
          <w:lang w:eastAsia="pl-PL"/>
        </w:rPr>
        <w:t>Poziom S/O1</w:t>
      </w:r>
      <w:r w:rsidRPr="00B314A3">
        <w:rPr>
          <w:rFonts w:cstheme="minorHAnsi"/>
          <w:szCs w:val="18"/>
          <w:lang w:eastAsia="pl-PL"/>
        </w:rPr>
        <w:t>: zamknięcia obiektów współdzielonych systemu MK zastosowane w stacjach SN/nN, złączach kablowych SN, łącznikach SN, kolor kłódki: czarny RAL 9005.</w:t>
      </w:r>
    </w:p>
    <w:p w14:paraId="34889B4F" w14:textId="77777777" w:rsidR="00E0332B" w:rsidRPr="00B314A3"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B314A3">
        <w:rPr>
          <w:rFonts w:cstheme="minorHAnsi"/>
          <w:b/>
          <w:szCs w:val="18"/>
          <w:lang w:eastAsia="pl-PL"/>
        </w:rPr>
        <w:t>Poziom D1</w:t>
      </w:r>
      <w:r w:rsidRPr="00B314A3">
        <w:rPr>
          <w:rFonts w:cstheme="minorHAnsi"/>
          <w:szCs w:val="18"/>
          <w:lang w:eastAsia="pl-PL"/>
        </w:rPr>
        <w:t xml:space="preserve">: zamknięcia systemu MK zastosowane w złączach kablowych nN, kolor kłódki: brązowy RAL 8016. </w:t>
      </w:r>
    </w:p>
    <w:p w14:paraId="77BAFBB7" w14:textId="77777777" w:rsidR="00E0332B" w:rsidRPr="00B314A3"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B314A3">
        <w:rPr>
          <w:rFonts w:cstheme="minorHAnsi"/>
          <w:b/>
          <w:szCs w:val="18"/>
          <w:lang w:eastAsia="pl-PL"/>
        </w:rPr>
        <w:t>Poziom O1</w:t>
      </w:r>
      <w:r w:rsidRPr="00B314A3">
        <w:rPr>
          <w:rFonts w:cstheme="minorHAnsi"/>
          <w:szCs w:val="18"/>
          <w:lang w:eastAsia="pl-PL"/>
        </w:rPr>
        <w:t>: zamknięcia systemu MK zastosowane do urządzeń oświetlenia drogowego, kolor kłódki: pomarańczowy RAL 2000.</w:t>
      </w:r>
    </w:p>
    <w:p w14:paraId="5B578966" w14:textId="77777777" w:rsidR="00E0332B" w:rsidRPr="00B314A3" w:rsidRDefault="00E0332B" w:rsidP="00E0332B">
      <w:pPr>
        <w:widowControl w:val="0"/>
        <w:numPr>
          <w:ilvl w:val="0"/>
          <w:numId w:val="32"/>
        </w:numPr>
        <w:adjustRightInd w:val="0"/>
        <w:spacing w:after="0" w:line="276" w:lineRule="auto"/>
        <w:ind w:left="284" w:right="28" w:firstLine="0"/>
        <w:contextualSpacing/>
        <w:jc w:val="both"/>
        <w:textAlignment w:val="baseline"/>
        <w:rPr>
          <w:rFonts w:cstheme="minorHAnsi"/>
          <w:szCs w:val="18"/>
          <w:lang w:eastAsia="pl-PL"/>
        </w:rPr>
      </w:pPr>
      <w:r w:rsidRPr="00B314A3">
        <w:rPr>
          <w:rFonts w:cstheme="minorHAnsi"/>
          <w:b/>
          <w:szCs w:val="18"/>
          <w:lang w:eastAsia="pl-PL"/>
        </w:rPr>
        <w:t>Poziom K1</w:t>
      </w:r>
      <w:r w:rsidRPr="00B314A3">
        <w:rPr>
          <w:rFonts w:cstheme="minorHAnsi"/>
          <w:szCs w:val="18"/>
          <w:lang w:eastAsia="pl-PL"/>
        </w:rPr>
        <w:t>: zamknięcia systemu MK zastosowane do szafek licznikowych nN odbiorców indywidualnych w Oddziale (klucze są przeznaczone do dyspozycji odbiorców indywidualnych), kolor kłódki: szary RAL 7035.</w:t>
      </w:r>
    </w:p>
    <w:p w14:paraId="1D181ECA" w14:textId="77777777" w:rsidR="004906BC" w:rsidRPr="00B314A3" w:rsidRDefault="004906BC" w:rsidP="00DB2BFF">
      <w:pPr>
        <w:pStyle w:val="Akapitzlist"/>
        <w:spacing w:before="120" w:line="276" w:lineRule="auto"/>
        <w:ind w:left="284"/>
        <w:jc w:val="both"/>
        <w:outlineLvl w:val="0"/>
        <w:rPr>
          <w:rFonts w:cstheme="minorHAnsi"/>
          <w:szCs w:val="18"/>
        </w:rPr>
      </w:pPr>
    </w:p>
    <w:p w14:paraId="4161DF15" w14:textId="77777777" w:rsidR="004906BC" w:rsidRPr="00B314A3" w:rsidRDefault="004906BC" w:rsidP="00DB2BFF">
      <w:pPr>
        <w:pStyle w:val="Akapitzlist"/>
        <w:numPr>
          <w:ilvl w:val="0"/>
          <w:numId w:val="31"/>
        </w:numPr>
        <w:spacing w:before="120" w:after="0" w:line="276" w:lineRule="auto"/>
        <w:ind w:left="284" w:hanging="284"/>
        <w:jc w:val="both"/>
        <w:outlineLvl w:val="0"/>
        <w:rPr>
          <w:rFonts w:cstheme="minorHAnsi"/>
          <w:b/>
          <w:szCs w:val="18"/>
        </w:rPr>
      </w:pPr>
      <w:r w:rsidRPr="00B314A3">
        <w:rPr>
          <w:rFonts w:cstheme="minorHAnsi"/>
          <w:b/>
          <w:szCs w:val="18"/>
        </w:rPr>
        <w:t>Termin realizacji zakupu</w:t>
      </w:r>
    </w:p>
    <w:p w14:paraId="298DB20F" w14:textId="2147CB11" w:rsidR="00E0332B" w:rsidRPr="00B314A3" w:rsidRDefault="008A716F" w:rsidP="00E0332B">
      <w:pPr>
        <w:spacing w:before="120" w:line="276" w:lineRule="auto"/>
        <w:outlineLvl w:val="0"/>
        <w:rPr>
          <w:rFonts w:cstheme="minorHAnsi"/>
          <w:szCs w:val="18"/>
        </w:rPr>
      </w:pPr>
      <w:r w:rsidRPr="00B314A3">
        <w:rPr>
          <w:rFonts w:cstheme="minorHAnsi"/>
          <w:b/>
          <w:i/>
          <w:szCs w:val="18"/>
        </w:rPr>
        <w:t xml:space="preserve">8 miesięcy od daty zawarcia umowy </w:t>
      </w:r>
      <w:r w:rsidR="00E0332B" w:rsidRPr="00B314A3">
        <w:rPr>
          <w:rFonts w:cstheme="minorHAnsi"/>
          <w:szCs w:val="18"/>
        </w:rPr>
        <w:t>(prace projektowe)</w:t>
      </w:r>
    </w:p>
    <w:p w14:paraId="3BF4A3D2" w14:textId="28830B29" w:rsidR="00E0332B" w:rsidRPr="00B314A3" w:rsidRDefault="008A716F" w:rsidP="00E0332B">
      <w:pPr>
        <w:spacing w:before="120" w:line="276" w:lineRule="auto"/>
        <w:outlineLvl w:val="0"/>
        <w:rPr>
          <w:rFonts w:cstheme="minorHAnsi"/>
          <w:szCs w:val="18"/>
        </w:rPr>
      </w:pPr>
      <w:r w:rsidRPr="00B314A3">
        <w:rPr>
          <w:rFonts w:cstheme="minorHAnsi"/>
          <w:b/>
          <w:i/>
          <w:szCs w:val="18"/>
        </w:rPr>
        <w:t xml:space="preserve">9 miesięcy od daty zawarcia umowy </w:t>
      </w:r>
      <w:r w:rsidR="00E0332B" w:rsidRPr="00B314A3">
        <w:rPr>
          <w:rFonts w:cstheme="minorHAnsi"/>
          <w:szCs w:val="18"/>
        </w:rPr>
        <w:t>(roboty budowlano-montażowe)</w:t>
      </w:r>
    </w:p>
    <w:p w14:paraId="333D75DF" w14:textId="77777777" w:rsidR="00E0332B" w:rsidRPr="00B314A3" w:rsidRDefault="00E0332B" w:rsidP="00E0332B">
      <w:pPr>
        <w:spacing w:before="120" w:line="276" w:lineRule="auto"/>
        <w:outlineLvl w:val="0"/>
        <w:rPr>
          <w:rFonts w:cstheme="minorHAnsi"/>
          <w:szCs w:val="18"/>
        </w:rPr>
      </w:pPr>
      <w:r w:rsidRPr="00B314A3">
        <w:rPr>
          <w:rFonts w:cstheme="minorHAnsi"/>
          <w:szCs w:val="18"/>
        </w:rPr>
        <w:t xml:space="preserve">oraz zgodnie z projektem Umowy zakupowej stanowiącym </w:t>
      </w:r>
      <w:r w:rsidRPr="00B314A3">
        <w:rPr>
          <w:rFonts w:cstheme="minorHAnsi"/>
          <w:b/>
          <w:szCs w:val="18"/>
        </w:rPr>
        <w:t>Załącznik nr 5 do SWZ</w:t>
      </w:r>
      <w:r w:rsidRPr="00B314A3">
        <w:rPr>
          <w:rFonts w:cstheme="minorHAnsi"/>
          <w:szCs w:val="18"/>
        </w:rPr>
        <w:t>.</w:t>
      </w:r>
    </w:p>
    <w:p w14:paraId="7367B412" w14:textId="77777777" w:rsidR="00E0332B" w:rsidRPr="00B314A3" w:rsidRDefault="00E0332B" w:rsidP="00DB2BFF">
      <w:pPr>
        <w:pStyle w:val="Akapitzlist"/>
        <w:spacing w:before="120" w:line="276" w:lineRule="auto"/>
        <w:ind w:left="284"/>
        <w:jc w:val="both"/>
        <w:outlineLvl w:val="0"/>
        <w:rPr>
          <w:rFonts w:cstheme="minorHAnsi"/>
          <w:szCs w:val="18"/>
        </w:rPr>
      </w:pPr>
    </w:p>
    <w:p w14:paraId="1C6B6682" w14:textId="3EE5E200" w:rsidR="004906BC" w:rsidRPr="00B314A3" w:rsidRDefault="00E0332B" w:rsidP="00E0332B">
      <w:pPr>
        <w:pStyle w:val="Akapitzlist"/>
        <w:numPr>
          <w:ilvl w:val="0"/>
          <w:numId w:val="31"/>
        </w:numPr>
        <w:spacing w:before="120" w:after="0" w:line="276" w:lineRule="auto"/>
        <w:ind w:left="284" w:hanging="284"/>
        <w:jc w:val="both"/>
        <w:outlineLvl w:val="0"/>
        <w:rPr>
          <w:rFonts w:cstheme="minorHAnsi"/>
          <w:b/>
          <w:szCs w:val="18"/>
        </w:rPr>
      </w:pPr>
      <w:r w:rsidRPr="00B314A3">
        <w:rPr>
          <w:rFonts w:cstheme="minorHAnsi"/>
          <w:b/>
          <w:szCs w:val="18"/>
        </w:rPr>
        <w:t>Minimum logistyczne: nie dotyczy</w:t>
      </w:r>
    </w:p>
    <w:p w14:paraId="141BEE99" w14:textId="77777777" w:rsidR="00E0332B" w:rsidRPr="00B314A3" w:rsidRDefault="00E0332B" w:rsidP="00E0332B">
      <w:pPr>
        <w:pStyle w:val="Akapitzlist"/>
        <w:spacing w:before="120" w:after="0" w:line="276" w:lineRule="auto"/>
        <w:ind w:left="284"/>
        <w:jc w:val="both"/>
        <w:outlineLvl w:val="0"/>
        <w:rPr>
          <w:rFonts w:cstheme="minorHAnsi"/>
          <w:b/>
          <w:szCs w:val="18"/>
        </w:rPr>
      </w:pPr>
    </w:p>
    <w:p w14:paraId="1CFECC32" w14:textId="77777777" w:rsidR="004906BC" w:rsidRPr="00B314A3" w:rsidRDefault="004906BC" w:rsidP="00DB2BFF">
      <w:pPr>
        <w:pStyle w:val="Akapitzlist"/>
        <w:numPr>
          <w:ilvl w:val="0"/>
          <w:numId w:val="31"/>
        </w:numPr>
        <w:spacing w:before="120" w:after="0" w:line="276" w:lineRule="auto"/>
        <w:ind w:left="284" w:hanging="284"/>
        <w:jc w:val="both"/>
        <w:outlineLvl w:val="0"/>
        <w:rPr>
          <w:rFonts w:cstheme="minorHAnsi"/>
          <w:b/>
          <w:szCs w:val="18"/>
        </w:rPr>
      </w:pPr>
      <w:r w:rsidRPr="00B314A3">
        <w:rPr>
          <w:rFonts w:cstheme="minorHAnsi"/>
          <w:b/>
          <w:szCs w:val="18"/>
        </w:rPr>
        <w:t>Miejsce realizacji zakupu</w:t>
      </w:r>
    </w:p>
    <w:p w14:paraId="32A2244E" w14:textId="0606704B" w:rsidR="00E0332B" w:rsidRPr="00B314A3" w:rsidRDefault="00E0332B" w:rsidP="00E0332B">
      <w:pPr>
        <w:spacing w:before="120" w:line="276" w:lineRule="auto"/>
        <w:ind w:firstLine="284"/>
        <w:outlineLvl w:val="0"/>
        <w:rPr>
          <w:rFonts w:cstheme="minorHAnsi"/>
          <w:b/>
          <w:i/>
          <w:szCs w:val="18"/>
        </w:rPr>
      </w:pPr>
      <w:r w:rsidRPr="00B314A3">
        <w:rPr>
          <w:rFonts w:cstheme="minorHAnsi"/>
          <w:szCs w:val="18"/>
        </w:rPr>
        <w:t xml:space="preserve">Na terenie działania: </w:t>
      </w:r>
      <w:r w:rsidRPr="00B314A3">
        <w:rPr>
          <w:rFonts w:cstheme="minorHAnsi"/>
          <w:b/>
          <w:i/>
          <w:szCs w:val="18"/>
        </w:rPr>
        <w:t xml:space="preserve">RE </w:t>
      </w:r>
      <w:r w:rsidR="008A716F" w:rsidRPr="00B314A3">
        <w:rPr>
          <w:rFonts w:cstheme="minorHAnsi"/>
          <w:b/>
          <w:i/>
          <w:szCs w:val="18"/>
        </w:rPr>
        <w:t>Bełchatów</w:t>
      </w:r>
      <w:r w:rsidRPr="00B314A3">
        <w:rPr>
          <w:rFonts w:cstheme="minorHAnsi"/>
          <w:b/>
          <w:i/>
          <w:szCs w:val="18"/>
        </w:rPr>
        <w:t>, miejscowość</w:t>
      </w:r>
      <w:r w:rsidR="008A716F" w:rsidRPr="00B314A3">
        <w:rPr>
          <w:rFonts w:cstheme="minorHAnsi"/>
          <w:b/>
          <w:i/>
          <w:szCs w:val="18"/>
        </w:rPr>
        <w:t xml:space="preserve"> Prądzew</w:t>
      </w:r>
      <w:r w:rsidRPr="00B314A3">
        <w:rPr>
          <w:rFonts w:cstheme="minorHAnsi"/>
          <w:b/>
          <w:i/>
          <w:szCs w:val="18"/>
        </w:rPr>
        <w:t>,</w:t>
      </w:r>
      <w:r w:rsidR="008A716F" w:rsidRPr="00B314A3">
        <w:rPr>
          <w:rFonts w:cstheme="minorHAnsi"/>
          <w:b/>
          <w:i/>
          <w:szCs w:val="18"/>
        </w:rPr>
        <w:t xml:space="preserve"> gm. Rusiec</w:t>
      </w:r>
      <w:r w:rsidRPr="00B314A3">
        <w:rPr>
          <w:rFonts w:cstheme="minorHAnsi"/>
          <w:b/>
          <w:i/>
          <w:szCs w:val="18"/>
        </w:rPr>
        <w:t xml:space="preserve"> </w:t>
      </w:r>
    </w:p>
    <w:p w14:paraId="5BE5272F" w14:textId="77777777" w:rsidR="00E0332B" w:rsidRPr="00B314A3" w:rsidRDefault="00E0332B" w:rsidP="00E0332B">
      <w:pPr>
        <w:pStyle w:val="Akapitzlist"/>
        <w:numPr>
          <w:ilvl w:val="0"/>
          <w:numId w:val="31"/>
        </w:numPr>
        <w:spacing w:before="120" w:after="0" w:line="276" w:lineRule="auto"/>
        <w:ind w:left="284" w:hanging="284"/>
        <w:jc w:val="both"/>
        <w:outlineLvl w:val="0"/>
        <w:rPr>
          <w:rFonts w:cstheme="minorHAnsi"/>
          <w:b/>
          <w:szCs w:val="18"/>
        </w:rPr>
      </w:pPr>
      <w:r w:rsidRPr="00B314A3">
        <w:rPr>
          <w:rFonts w:cstheme="minorHAnsi"/>
          <w:b/>
          <w:szCs w:val="18"/>
        </w:rPr>
        <w:t xml:space="preserve">Dostawy inwestorskie </w:t>
      </w:r>
    </w:p>
    <w:p w14:paraId="5E41C337" w14:textId="77777777" w:rsidR="00E0332B" w:rsidRPr="00B314A3" w:rsidRDefault="00E0332B" w:rsidP="00E0332B">
      <w:pPr>
        <w:pStyle w:val="Akapitzlist"/>
        <w:numPr>
          <w:ilvl w:val="1"/>
          <w:numId w:val="31"/>
        </w:numPr>
        <w:spacing w:before="120" w:after="0" w:line="276" w:lineRule="auto"/>
        <w:ind w:left="360"/>
        <w:jc w:val="both"/>
        <w:outlineLvl w:val="0"/>
        <w:rPr>
          <w:rFonts w:cstheme="minorHAnsi"/>
          <w:szCs w:val="18"/>
        </w:rPr>
      </w:pPr>
      <w:r w:rsidRPr="00B314A3">
        <w:rPr>
          <w:rFonts w:cstheme="minorHAnsi"/>
          <w:szCs w:val="18"/>
        </w:rPr>
        <w:t xml:space="preserve">Zamawiający wymaga aby wszystkie dostarczone przez Wykonawcę materiały i urządzenia </w:t>
      </w:r>
      <w:r w:rsidRPr="00B314A3">
        <w:rPr>
          <w:rFonts w:cstheme="minorHAnsi"/>
          <w:bCs/>
          <w:szCs w:val="18"/>
        </w:rPr>
        <w:t>(w tym transformatory)</w:t>
      </w:r>
      <w:r w:rsidRPr="00B314A3">
        <w:rPr>
          <w:rFonts w:cstheme="minorHAnsi"/>
          <w:szCs w:val="18"/>
        </w:rPr>
        <w:t>, stanowiące przedmiot zamówienia były fabrycznie nowe i wyprodukowane nie wcześniej niż 12 miesięcy licząc od daty rozpoczęcia robót budowlano – montażowych oraz spełniać określone poniżej wymagania techniczne.</w:t>
      </w:r>
    </w:p>
    <w:p w14:paraId="1BEAED79" w14:textId="4E8E4DA6" w:rsidR="00E0332B" w:rsidRPr="00B314A3" w:rsidRDefault="00E0332B" w:rsidP="00E0332B">
      <w:pPr>
        <w:pStyle w:val="Akapitzlist"/>
        <w:numPr>
          <w:ilvl w:val="1"/>
          <w:numId w:val="31"/>
        </w:numPr>
        <w:spacing w:before="120" w:after="0" w:line="276" w:lineRule="auto"/>
        <w:ind w:left="426" w:hanging="426"/>
        <w:jc w:val="both"/>
        <w:outlineLvl w:val="0"/>
        <w:rPr>
          <w:rFonts w:cstheme="minorHAnsi"/>
          <w:b/>
          <w:szCs w:val="18"/>
        </w:rPr>
      </w:pPr>
      <w:r w:rsidRPr="00B314A3">
        <w:rPr>
          <w:rFonts w:cstheme="minorHAnsi"/>
          <w:bCs/>
          <w:szCs w:val="18"/>
        </w:rPr>
        <w:t>Wymagania techniczne dotyczące transformatorów rozdzielczych SN/nN stanowią załącznik do niniejszej Specyfikacji (SST-transformatory)</w:t>
      </w:r>
      <w:r w:rsidR="008A716F" w:rsidRPr="00B314A3">
        <w:rPr>
          <w:rFonts w:cstheme="minorHAnsi"/>
          <w:bCs/>
          <w:szCs w:val="18"/>
        </w:rPr>
        <w:t xml:space="preserve"> –</w:t>
      </w:r>
      <w:r w:rsidR="008A716F" w:rsidRPr="00B314A3">
        <w:rPr>
          <w:rFonts w:cstheme="minorHAnsi"/>
          <w:b/>
          <w:szCs w:val="18"/>
        </w:rPr>
        <w:t xml:space="preserve"> nie dotyczy </w:t>
      </w:r>
    </w:p>
    <w:p w14:paraId="1EA5024B" w14:textId="77777777" w:rsidR="00E0332B" w:rsidRPr="00B314A3" w:rsidRDefault="00E0332B" w:rsidP="00E0332B">
      <w:pPr>
        <w:pStyle w:val="Akapitzlist"/>
        <w:numPr>
          <w:ilvl w:val="1"/>
          <w:numId w:val="31"/>
        </w:numPr>
        <w:spacing w:before="120" w:after="0" w:line="276" w:lineRule="auto"/>
        <w:ind w:left="360"/>
        <w:jc w:val="both"/>
        <w:outlineLvl w:val="0"/>
        <w:rPr>
          <w:rFonts w:cstheme="minorHAnsi"/>
          <w:szCs w:val="18"/>
        </w:rPr>
      </w:pPr>
      <w:r w:rsidRPr="00B314A3">
        <w:rPr>
          <w:rFonts w:cstheme="minorHAnsi"/>
          <w:szCs w:val="18"/>
        </w:rPr>
        <w:t xml:space="preserve">Pozostałe, podstawowe wymagania dotyczące dostaw określa Umowa stanowiąca </w:t>
      </w:r>
      <w:r w:rsidRPr="00B314A3">
        <w:rPr>
          <w:rFonts w:cstheme="minorHAnsi"/>
          <w:b/>
          <w:szCs w:val="18"/>
        </w:rPr>
        <w:t>Załącznik nr 5 do SWZ</w:t>
      </w:r>
      <w:r w:rsidRPr="00B314A3">
        <w:rPr>
          <w:rFonts w:cstheme="minorHAnsi"/>
          <w:szCs w:val="18"/>
        </w:rPr>
        <w:t>.</w:t>
      </w:r>
    </w:p>
    <w:p w14:paraId="3B55A7BA" w14:textId="77777777" w:rsidR="00E0332B" w:rsidRPr="00B314A3" w:rsidRDefault="00E0332B" w:rsidP="00E0332B">
      <w:pPr>
        <w:pStyle w:val="Akapitzlist"/>
        <w:numPr>
          <w:ilvl w:val="1"/>
          <w:numId w:val="31"/>
        </w:numPr>
        <w:spacing w:before="120" w:after="0" w:line="276" w:lineRule="auto"/>
        <w:ind w:left="360"/>
        <w:jc w:val="both"/>
        <w:outlineLvl w:val="0"/>
        <w:rPr>
          <w:rFonts w:cstheme="minorHAnsi"/>
          <w:szCs w:val="18"/>
        </w:rPr>
      </w:pPr>
      <w:r w:rsidRPr="00B314A3">
        <w:rPr>
          <w:rFonts w:cstheme="minorHAnsi"/>
          <w:szCs w:val="18"/>
        </w:rPr>
        <w:t>Dostawa Zamawiającego:</w:t>
      </w:r>
    </w:p>
    <w:p w14:paraId="6010520D" w14:textId="77777777" w:rsidR="00E0332B" w:rsidRPr="00B314A3" w:rsidRDefault="00E0332B" w:rsidP="00E0332B">
      <w:pPr>
        <w:spacing w:before="120" w:line="276" w:lineRule="auto"/>
        <w:ind w:left="284"/>
        <w:outlineLvl w:val="0"/>
        <w:rPr>
          <w:rFonts w:cstheme="minorHAnsi"/>
          <w:szCs w:val="18"/>
        </w:rPr>
      </w:pPr>
      <w:r w:rsidRPr="00B314A3">
        <w:rPr>
          <w:rFonts w:cstheme="minorHAnsi"/>
          <w:szCs w:val="18"/>
        </w:rPr>
        <w:t>Liczniki i modemy do układów bilansujących w stacjach SN/nN (jeżeli występują w dokumentacji projektowej) stanowią dostawę Zamawiającego</w:t>
      </w:r>
    </w:p>
    <w:p w14:paraId="63414E7A" w14:textId="77777777" w:rsidR="00E0332B" w:rsidRPr="00B314A3" w:rsidRDefault="00E0332B" w:rsidP="00E0332B">
      <w:pPr>
        <w:pStyle w:val="Akapitzlist"/>
        <w:spacing w:before="120" w:after="0" w:line="276" w:lineRule="auto"/>
        <w:ind w:left="284"/>
        <w:jc w:val="both"/>
        <w:outlineLvl w:val="0"/>
        <w:rPr>
          <w:rFonts w:cstheme="minorHAnsi"/>
          <w:b/>
          <w:szCs w:val="18"/>
        </w:rPr>
      </w:pPr>
    </w:p>
    <w:p w14:paraId="57422BAC" w14:textId="5AE6CC87" w:rsidR="004906BC" w:rsidRPr="00B314A3" w:rsidRDefault="004906BC" w:rsidP="00DB2BFF">
      <w:pPr>
        <w:pStyle w:val="Akapitzlist"/>
        <w:numPr>
          <w:ilvl w:val="0"/>
          <w:numId w:val="31"/>
        </w:numPr>
        <w:spacing w:before="120" w:after="0" w:line="276" w:lineRule="auto"/>
        <w:ind w:left="284" w:hanging="284"/>
        <w:jc w:val="both"/>
        <w:outlineLvl w:val="0"/>
        <w:rPr>
          <w:rFonts w:cstheme="minorHAnsi"/>
          <w:b/>
          <w:szCs w:val="18"/>
        </w:rPr>
      </w:pPr>
      <w:r w:rsidRPr="00B314A3">
        <w:rPr>
          <w:rFonts w:cstheme="minorHAnsi"/>
          <w:b/>
          <w:szCs w:val="18"/>
        </w:rPr>
        <w:t xml:space="preserve">Gwarancja </w:t>
      </w:r>
    </w:p>
    <w:p w14:paraId="4F458F2E" w14:textId="43417D2A" w:rsidR="00E0332B" w:rsidRPr="00B314A3" w:rsidRDefault="00E0332B" w:rsidP="00E0332B">
      <w:pPr>
        <w:pStyle w:val="Akapitzlist"/>
        <w:numPr>
          <w:ilvl w:val="1"/>
          <w:numId w:val="31"/>
        </w:numPr>
        <w:spacing w:before="120" w:after="0" w:line="276" w:lineRule="auto"/>
        <w:ind w:left="360"/>
        <w:jc w:val="both"/>
        <w:outlineLvl w:val="0"/>
        <w:rPr>
          <w:rFonts w:cstheme="minorHAnsi"/>
          <w:szCs w:val="18"/>
        </w:rPr>
      </w:pPr>
      <w:r w:rsidRPr="00B314A3">
        <w:rPr>
          <w:rFonts w:cstheme="minorHAnsi"/>
          <w:szCs w:val="18"/>
        </w:rPr>
        <w:t xml:space="preserve">Wykonawca udzieli Zamawiającemu rękojmi i 60 miesięcznej gwarancji na wykonane zamówienie wraz </w:t>
      </w:r>
      <w:r w:rsidR="00B314A3">
        <w:rPr>
          <w:rFonts w:cstheme="minorHAnsi"/>
          <w:szCs w:val="18"/>
        </w:rPr>
        <w:t xml:space="preserve">    </w:t>
      </w:r>
      <w:r w:rsidRPr="00B314A3">
        <w:rPr>
          <w:rFonts w:cstheme="minorHAnsi"/>
          <w:szCs w:val="18"/>
        </w:rPr>
        <w:t xml:space="preserve">z zamontowanymi urządzeniami, licząc od dnia odbioru końcowego bez uwag. Szczegóły w projekcie Umowy stanowiącego </w:t>
      </w:r>
      <w:r w:rsidRPr="00B314A3">
        <w:rPr>
          <w:rFonts w:cstheme="minorHAnsi"/>
          <w:b/>
          <w:szCs w:val="18"/>
        </w:rPr>
        <w:t>Załącznik nr 5 do SWZ.</w:t>
      </w:r>
    </w:p>
    <w:p w14:paraId="2545B70A" w14:textId="77777777" w:rsidR="004906BC" w:rsidRPr="00B314A3" w:rsidRDefault="004906BC" w:rsidP="00DB2BFF">
      <w:pPr>
        <w:pStyle w:val="Akapitzlist"/>
        <w:spacing w:before="120" w:line="276" w:lineRule="auto"/>
        <w:ind w:left="426"/>
        <w:jc w:val="both"/>
        <w:outlineLvl w:val="0"/>
        <w:rPr>
          <w:rFonts w:cstheme="minorHAnsi"/>
          <w:szCs w:val="18"/>
        </w:rPr>
      </w:pPr>
    </w:p>
    <w:p w14:paraId="7E8BB24D" w14:textId="77777777" w:rsidR="004906BC" w:rsidRPr="00B314A3" w:rsidRDefault="004906BC" w:rsidP="00DB2BFF">
      <w:pPr>
        <w:pStyle w:val="Akapitzlist"/>
        <w:numPr>
          <w:ilvl w:val="0"/>
          <w:numId w:val="31"/>
        </w:numPr>
        <w:spacing w:before="120" w:after="0" w:line="276" w:lineRule="auto"/>
        <w:ind w:left="284" w:hanging="284"/>
        <w:jc w:val="both"/>
        <w:outlineLvl w:val="0"/>
        <w:rPr>
          <w:rFonts w:cstheme="minorHAnsi"/>
          <w:b/>
          <w:szCs w:val="18"/>
        </w:rPr>
      </w:pPr>
      <w:r w:rsidRPr="00B314A3">
        <w:rPr>
          <w:rFonts w:cstheme="minorHAnsi"/>
          <w:b/>
          <w:szCs w:val="18"/>
        </w:rPr>
        <w:t xml:space="preserve"> Podwykonawstwo</w:t>
      </w:r>
    </w:p>
    <w:p w14:paraId="5036601E" w14:textId="77777777" w:rsidR="00E0332B" w:rsidRPr="00B314A3" w:rsidRDefault="00E0332B" w:rsidP="00E0332B">
      <w:pPr>
        <w:pStyle w:val="Akapitzlist"/>
        <w:numPr>
          <w:ilvl w:val="1"/>
          <w:numId w:val="31"/>
        </w:numPr>
        <w:spacing w:before="120" w:after="0" w:line="276" w:lineRule="auto"/>
        <w:ind w:left="426" w:hanging="426"/>
        <w:jc w:val="both"/>
        <w:outlineLvl w:val="0"/>
        <w:rPr>
          <w:rFonts w:cstheme="minorHAnsi"/>
          <w:szCs w:val="18"/>
        </w:rPr>
      </w:pPr>
      <w:r w:rsidRPr="00B314A3">
        <w:rPr>
          <w:rFonts w:cstheme="minorHAnsi"/>
          <w:szCs w:val="18"/>
        </w:rPr>
        <w:t xml:space="preserve">Zamawiający </w:t>
      </w:r>
      <w:r w:rsidRPr="00B314A3">
        <w:rPr>
          <w:rFonts w:cstheme="minorHAnsi"/>
          <w:b/>
          <w:szCs w:val="18"/>
        </w:rPr>
        <w:t>dopuszcza</w:t>
      </w:r>
      <w:r w:rsidRPr="00B314A3">
        <w:rPr>
          <w:rFonts w:cstheme="minorHAnsi"/>
          <w:szCs w:val="18"/>
        </w:rPr>
        <w:t xml:space="preserve"> wykonywanie przedmiotu zakupu przez podwykonawców. </w:t>
      </w:r>
    </w:p>
    <w:p w14:paraId="51123105" w14:textId="77777777" w:rsidR="00E0332B" w:rsidRPr="00B314A3" w:rsidRDefault="00E0332B" w:rsidP="00E0332B">
      <w:pPr>
        <w:pStyle w:val="Akapitzlist"/>
        <w:numPr>
          <w:ilvl w:val="1"/>
          <w:numId w:val="31"/>
        </w:numPr>
        <w:spacing w:before="120" w:after="0" w:line="276" w:lineRule="auto"/>
        <w:ind w:left="426" w:hanging="426"/>
        <w:jc w:val="both"/>
        <w:outlineLvl w:val="0"/>
        <w:rPr>
          <w:rFonts w:cstheme="minorHAnsi"/>
          <w:szCs w:val="18"/>
        </w:rPr>
      </w:pPr>
      <w:r w:rsidRPr="00B314A3">
        <w:rPr>
          <w:rFonts w:cstheme="minorHAnsi"/>
          <w:szCs w:val="18"/>
        </w:rPr>
        <w:t>W przypadku powierzenia realizacji zakupu podwykonawcom, Wykonawca jest zobowiązany w Formularzu Oferty wprowadzić ich nazwy oraz określić, jaką część Zakupu zamierza im powierzyć, jeżeli Podwykonawcy są już znani.</w:t>
      </w:r>
    </w:p>
    <w:p w14:paraId="2EAEF72E" w14:textId="77777777" w:rsidR="00A62B4C" w:rsidRDefault="00A62B4C" w:rsidP="00DB2BFF">
      <w:pPr>
        <w:jc w:val="both"/>
        <w:rPr>
          <w:rFonts w:ascii="Verdana" w:eastAsia="Verdana" w:hAnsi="Verdana" w:cs="Times New Roman"/>
        </w:rPr>
      </w:pPr>
    </w:p>
    <w:p w14:paraId="336AE46D" w14:textId="77777777" w:rsidR="00B314A3" w:rsidRDefault="00B314A3" w:rsidP="00DB2BFF">
      <w:pPr>
        <w:jc w:val="both"/>
        <w:rPr>
          <w:rFonts w:ascii="Verdana" w:eastAsia="Verdana" w:hAnsi="Verdana" w:cs="Times New Roman"/>
        </w:rPr>
      </w:pPr>
    </w:p>
    <w:p w14:paraId="649F2C8E" w14:textId="77777777" w:rsidR="0057095A" w:rsidRDefault="0057095A" w:rsidP="00DB2BFF">
      <w:pPr>
        <w:jc w:val="both"/>
        <w:rPr>
          <w:rFonts w:ascii="Verdana" w:eastAsia="Verdana" w:hAnsi="Verdana" w:cs="Times New Roman"/>
        </w:rPr>
      </w:pPr>
    </w:p>
    <w:p w14:paraId="6581AF59" w14:textId="77777777" w:rsidR="0057095A" w:rsidRDefault="0057095A" w:rsidP="00DB2BFF">
      <w:pPr>
        <w:jc w:val="both"/>
        <w:rPr>
          <w:rFonts w:ascii="Verdana" w:eastAsia="Verdana" w:hAnsi="Verdana" w:cs="Times New Roman"/>
        </w:rPr>
      </w:pPr>
    </w:p>
    <w:p w14:paraId="59183C84" w14:textId="77777777" w:rsidR="0057095A" w:rsidRDefault="0057095A" w:rsidP="00DB2BFF">
      <w:pPr>
        <w:jc w:val="both"/>
        <w:rPr>
          <w:rFonts w:ascii="Verdana" w:eastAsia="Verdana" w:hAnsi="Verdana" w:cs="Times New Roman"/>
        </w:rPr>
      </w:pPr>
    </w:p>
    <w:p w14:paraId="6D6971F2" w14:textId="77777777" w:rsidR="0057095A" w:rsidRDefault="0057095A" w:rsidP="00DB2BFF">
      <w:pPr>
        <w:jc w:val="both"/>
        <w:rPr>
          <w:rFonts w:ascii="Verdana" w:eastAsia="Verdana" w:hAnsi="Verdana" w:cs="Times New Roman"/>
        </w:rPr>
      </w:pPr>
    </w:p>
    <w:p w14:paraId="2D3F8015" w14:textId="77777777" w:rsidR="00B314A3" w:rsidRPr="00A62B4C" w:rsidRDefault="00B314A3" w:rsidP="00DB2BFF">
      <w:pPr>
        <w:jc w:val="both"/>
        <w:rPr>
          <w:rFonts w:ascii="Verdana" w:eastAsia="Verdana" w:hAnsi="Verdana" w:cs="Times New Roman"/>
        </w:rPr>
      </w:pPr>
    </w:p>
    <w:bookmarkEnd w:id="0"/>
    <w:bookmarkEnd w:id="1"/>
    <w:bookmarkEnd w:id="2"/>
    <w:bookmarkEnd w:id="3"/>
    <w:bookmarkEnd w:id="4"/>
    <w:bookmarkEnd w:id="5"/>
    <w:p w14:paraId="068AA60B" w14:textId="77777777" w:rsidR="00E0332B" w:rsidRDefault="00E0332B" w:rsidP="00E0332B"/>
    <w:p w14:paraId="10109977" w14:textId="77777777" w:rsidR="00E0332B" w:rsidRPr="00B314A3" w:rsidRDefault="00E0332B" w:rsidP="00E0332B">
      <w:pPr>
        <w:rPr>
          <w:rFonts w:cstheme="minorHAnsi"/>
          <w:b/>
          <w:szCs w:val="20"/>
        </w:rPr>
      </w:pPr>
      <w:r w:rsidRPr="00B314A3">
        <w:rPr>
          <w:rFonts w:cstheme="minorHAnsi"/>
          <w:b/>
          <w:szCs w:val="20"/>
        </w:rPr>
        <w:lastRenderedPageBreak/>
        <w:t xml:space="preserve">Załączniki: </w:t>
      </w:r>
    </w:p>
    <w:p w14:paraId="67DC16D0" w14:textId="77777777" w:rsidR="00E0332B" w:rsidRPr="00B314A3" w:rsidRDefault="00E0332B" w:rsidP="00E0332B">
      <w:pPr>
        <w:rPr>
          <w:rFonts w:cstheme="minorHAnsi"/>
          <w:szCs w:val="20"/>
        </w:rPr>
      </w:pPr>
      <w:r w:rsidRPr="00B314A3">
        <w:rPr>
          <w:rFonts w:cstheme="minorHAnsi"/>
          <w:szCs w:val="20"/>
        </w:rPr>
        <w:t>Załącznik nr 1.1 – Zawartość projektu budowlanego, wykonawczego i zgód właścicieli nieruchomości</w:t>
      </w:r>
    </w:p>
    <w:p w14:paraId="01640654" w14:textId="77777777" w:rsidR="00E0332B" w:rsidRPr="00B314A3" w:rsidRDefault="00E0332B" w:rsidP="00E0332B">
      <w:pPr>
        <w:rPr>
          <w:rFonts w:cstheme="minorHAnsi"/>
          <w:szCs w:val="20"/>
        </w:rPr>
      </w:pPr>
      <w:r w:rsidRPr="00B314A3">
        <w:rPr>
          <w:rFonts w:cstheme="minorHAnsi"/>
          <w:szCs w:val="20"/>
        </w:rPr>
        <w:t>Załącznik nr 1.2 – Wytyczne do kosztorysowania</w:t>
      </w:r>
    </w:p>
    <w:p w14:paraId="7553730B" w14:textId="77777777" w:rsidR="00E0332B" w:rsidRPr="00B314A3" w:rsidRDefault="00E0332B" w:rsidP="00E0332B">
      <w:pPr>
        <w:rPr>
          <w:rFonts w:cstheme="minorHAnsi"/>
          <w:szCs w:val="20"/>
        </w:rPr>
      </w:pPr>
      <w:r w:rsidRPr="00B314A3">
        <w:rPr>
          <w:rFonts w:cstheme="minorHAnsi"/>
          <w:szCs w:val="20"/>
        </w:rPr>
        <w:t>Załącznik nr 1.3 – Zawartość wniosku o nabycie gruntu pod projektowaną stację transformatorową wnętrzową</w:t>
      </w:r>
    </w:p>
    <w:p w14:paraId="1D71657C" w14:textId="77777777" w:rsidR="00E0332B" w:rsidRPr="00B314A3" w:rsidRDefault="00E0332B" w:rsidP="00E0332B">
      <w:pPr>
        <w:rPr>
          <w:rFonts w:cstheme="minorHAnsi"/>
          <w:szCs w:val="20"/>
        </w:rPr>
      </w:pPr>
      <w:r w:rsidRPr="00B314A3">
        <w:rPr>
          <w:rFonts w:cstheme="minorHAnsi"/>
          <w:szCs w:val="20"/>
        </w:rPr>
        <w:t>Załącznik nr 1.4 – Wzór umowy o udostępnieniu nieruchomości w celu budowy urządzeń energetycznych</w:t>
      </w:r>
    </w:p>
    <w:p w14:paraId="224F0810" w14:textId="77777777" w:rsidR="00E0332B" w:rsidRPr="00B314A3" w:rsidRDefault="00E0332B" w:rsidP="00E0332B">
      <w:pPr>
        <w:rPr>
          <w:rFonts w:cstheme="minorHAnsi"/>
          <w:szCs w:val="20"/>
        </w:rPr>
      </w:pPr>
      <w:r w:rsidRPr="00B314A3">
        <w:rPr>
          <w:rFonts w:cstheme="minorHAnsi"/>
          <w:szCs w:val="20"/>
        </w:rPr>
        <w:t xml:space="preserve">Załącznik nr 1.5  – Porozumienie o ustanowieniu służebności </w:t>
      </w:r>
      <w:proofErr w:type="spellStart"/>
      <w:r w:rsidRPr="00B314A3">
        <w:rPr>
          <w:rFonts w:cstheme="minorHAnsi"/>
          <w:szCs w:val="20"/>
        </w:rPr>
        <w:t>przesyłu</w:t>
      </w:r>
      <w:proofErr w:type="spellEnd"/>
    </w:p>
    <w:p w14:paraId="4CF50243" w14:textId="77777777" w:rsidR="00E0332B" w:rsidRPr="00B314A3" w:rsidRDefault="00E0332B" w:rsidP="00E0332B">
      <w:pPr>
        <w:rPr>
          <w:rFonts w:cstheme="minorHAnsi"/>
          <w:szCs w:val="20"/>
        </w:rPr>
      </w:pPr>
      <w:r w:rsidRPr="00B314A3">
        <w:rPr>
          <w:rFonts w:cstheme="minorHAnsi"/>
          <w:szCs w:val="20"/>
        </w:rPr>
        <w:t xml:space="preserve">Załącznik nr 1.6 – Niezbędna treść do zamieszczenia w umowie o ustanowienie służebności </w:t>
      </w:r>
      <w:proofErr w:type="spellStart"/>
      <w:r w:rsidRPr="00B314A3">
        <w:rPr>
          <w:rFonts w:cstheme="minorHAnsi"/>
          <w:szCs w:val="20"/>
        </w:rPr>
        <w:t>przesyłu</w:t>
      </w:r>
      <w:proofErr w:type="spellEnd"/>
    </w:p>
    <w:p w14:paraId="6E64A3DF" w14:textId="509F00BD" w:rsidR="00E0332B" w:rsidRPr="00B314A3" w:rsidRDefault="00E0332B" w:rsidP="00E0332B">
      <w:pPr>
        <w:rPr>
          <w:rFonts w:cstheme="minorHAnsi"/>
          <w:szCs w:val="20"/>
        </w:rPr>
      </w:pPr>
      <w:r w:rsidRPr="00B314A3">
        <w:rPr>
          <w:rFonts w:cstheme="minorHAnsi"/>
          <w:szCs w:val="20"/>
        </w:rPr>
        <w:t>Załącznik nr 1.7 – Specyfikacja techniczna</w:t>
      </w:r>
      <w:r w:rsidR="00B314A3">
        <w:rPr>
          <w:rFonts w:cstheme="minorHAnsi"/>
          <w:szCs w:val="20"/>
        </w:rPr>
        <w:t xml:space="preserve"> (do cz. 3)</w:t>
      </w:r>
    </w:p>
    <w:p w14:paraId="25EF928E" w14:textId="459C3A5C" w:rsidR="00E0332B" w:rsidRPr="00B314A3" w:rsidRDefault="00E0332B" w:rsidP="00E0332B">
      <w:pPr>
        <w:rPr>
          <w:rFonts w:cstheme="minorHAnsi"/>
          <w:szCs w:val="20"/>
        </w:rPr>
      </w:pPr>
      <w:r w:rsidRPr="00B314A3">
        <w:rPr>
          <w:rFonts w:cstheme="minorHAnsi"/>
          <w:szCs w:val="20"/>
        </w:rPr>
        <w:t>Załącznik nr 1.8 – Mapa poglądowa</w:t>
      </w:r>
      <w:r w:rsidR="00B314A3">
        <w:rPr>
          <w:rFonts w:cstheme="minorHAnsi"/>
          <w:szCs w:val="20"/>
        </w:rPr>
        <w:t xml:space="preserve"> (do cz. 3)</w:t>
      </w:r>
    </w:p>
    <w:p w14:paraId="72D624D4" w14:textId="2F3A7CF1" w:rsidR="00E0332B" w:rsidRPr="00B314A3" w:rsidRDefault="00E0332B" w:rsidP="00E0332B">
      <w:pPr>
        <w:rPr>
          <w:rFonts w:cstheme="minorHAnsi"/>
          <w:szCs w:val="20"/>
        </w:rPr>
      </w:pPr>
      <w:r w:rsidRPr="00B314A3">
        <w:rPr>
          <w:rFonts w:cstheme="minorHAnsi"/>
          <w:szCs w:val="20"/>
        </w:rPr>
        <w:t>Załącznik nr 1.9 – Warunki przyłączenia</w:t>
      </w:r>
      <w:r w:rsidR="00B314A3">
        <w:rPr>
          <w:rFonts w:cstheme="minorHAnsi"/>
          <w:szCs w:val="20"/>
        </w:rPr>
        <w:t xml:space="preserve"> (do cz. 3)</w:t>
      </w:r>
    </w:p>
    <w:p w14:paraId="1C4FD1A7" w14:textId="77777777" w:rsidR="00E0332B" w:rsidRPr="00B314A3" w:rsidRDefault="00E0332B" w:rsidP="00E0332B">
      <w:pPr>
        <w:rPr>
          <w:rFonts w:cstheme="minorHAnsi"/>
          <w:szCs w:val="20"/>
        </w:rPr>
      </w:pPr>
      <w:r w:rsidRPr="00B314A3">
        <w:rPr>
          <w:rFonts w:cstheme="minorHAnsi"/>
          <w:szCs w:val="20"/>
        </w:rPr>
        <w:t xml:space="preserve">Załącznik nr 1.10 – Wytyczne dla dokumentacji w zakresie tytułów prawnych </w:t>
      </w:r>
    </w:p>
    <w:p w14:paraId="16A957F7" w14:textId="77777777" w:rsidR="00E0332B" w:rsidRDefault="00E0332B" w:rsidP="00FD4B8D">
      <w:pPr>
        <w:tabs>
          <w:tab w:val="left" w:pos="4357"/>
          <w:tab w:val="left" w:pos="8509"/>
        </w:tabs>
        <w:rPr>
          <w:rFonts w:ascii="Verdana" w:eastAsia="Verdana" w:hAnsi="Verdana" w:cs="Times New Roman"/>
        </w:rPr>
      </w:pPr>
    </w:p>
    <w:p w14:paraId="45BE7EF3" w14:textId="77777777" w:rsidR="00E0332B" w:rsidRDefault="00E0332B" w:rsidP="00FD4B8D">
      <w:pPr>
        <w:tabs>
          <w:tab w:val="left" w:pos="4357"/>
          <w:tab w:val="left" w:pos="8509"/>
        </w:tabs>
        <w:rPr>
          <w:rFonts w:ascii="Verdana" w:eastAsia="Verdana" w:hAnsi="Verdana" w:cs="Times New Roman"/>
        </w:rPr>
      </w:pPr>
    </w:p>
    <w:p w14:paraId="75B26C4A" w14:textId="77777777" w:rsidR="00E0332B" w:rsidRDefault="00E0332B" w:rsidP="00FD4B8D">
      <w:pPr>
        <w:tabs>
          <w:tab w:val="left" w:pos="4357"/>
          <w:tab w:val="left" w:pos="8509"/>
        </w:tabs>
        <w:rPr>
          <w:rFonts w:ascii="Verdana" w:eastAsia="Verdana" w:hAnsi="Verdana" w:cs="Times New Roman"/>
        </w:rPr>
      </w:pPr>
    </w:p>
    <w:p w14:paraId="042BB02E" w14:textId="77777777" w:rsidR="00E0332B" w:rsidRDefault="00E0332B" w:rsidP="00FD4B8D">
      <w:pPr>
        <w:tabs>
          <w:tab w:val="left" w:pos="4357"/>
          <w:tab w:val="left" w:pos="8509"/>
        </w:tabs>
        <w:rPr>
          <w:rFonts w:ascii="Verdana" w:eastAsia="Verdana" w:hAnsi="Verdana" w:cs="Times New Roman"/>
        </w:rPr>
      </w:pPr>
    </w:p>
    <w:p w14:paraId="00AAB9B2" w14:textId="77777777" w:rsidR="00E0332B" w:rsidRDefault="00E0332B" w:rsidP="00FD4B8D">
      <w:pPr>
        <w:tabs>
          <w:tab w:val="left" w:pos="4357"/>
          <w:tab w:val="left" w:pos="8509"/>
        </w:tabs>
        <w:rPr>
          <w:rFonts w:ascii="Verdana" w:eastAsia="Verdana" w:hAnsi="Verdana" w:cs="Times New Roman"/>
        </w:rPr>
      </w:pPr>
    </w:p>
    <w:p w14:paraId="17F6BB03" w14:textId="77777777" w:rsidR="00E0332B" w:rsidRDefault="00E0332B" w:rsidP="00FD4B8D">
      <w:pPr>
        <w:tabs>
          <w:tab w:val="left" w:pos="4357"/>
          <w:tab w:val="left" w:pos="8509"/>
        </w:tabs>
        <w:rPr>
          <w:rFonts w:ascii="Verdana" w:eastAsia="Verdana" w:hAnsi="Verdana" w:cs="Times New Roman"/>
        </w:rPr>
      </w:pPr>
    </w:p>
    <w:p w14:paraId="0BA877B4" w14:textId="77777777" w:rsidR="00E0332B" w:rsidRDefault="00E0332B" w:rsidP="00FD4B8D">
      <w:pPr>
        <w:tabs>
          <w:tab w:val="left" w:pos="4357"/>
          <w:tab w:val="left" w:pos="8509"/>
        </w:tabs>
        <w:rPr>
          <w:rFonts w:ascii="Verdana" w:eastAsia="Verdana" w:hAnsi="Verdana" w:cs="Times New Roman"/>
        </w:rPr>
      </w:pPr>
    </w:p>
    <w:p w14:paraId="41851403" w14:textId="77777777" w:rsidR="00E0332B" w:rsidRDefault="00E0332B" w:rsidP="00FD4B8D">
      <w:pPr>
        <w:tabs>
          <w:tab w:val="left" w:pos="4357"/>
          <w:tab w:val="left" w:pos="8509"/>
        </w:tabs>
        <w:rPr>
          <w:rFonts w:ascii="Verdana" w:eastAsia="Verdana" w:hAnsi="Verdana" w:cs="Times New Roman"/>
        </w:rPr>
      </w:pPr>
    </w:p>
    <w:p w14:paraId="016BC5A2" w14:textId="77777777" w:rsidR="00E0332B" w:rsidRDefault="00E0332B" w:rsidP="00FD4B8D">
      <w:pPr>
        <w:tabs>
          <w:tab w:val="left" w:pos="4357"/>
          <w:tab w:val="left" w:pos="8509"/>
        </w:tabs>
        <w:rPr>
          <w:rFonts w:ascii="Verdana" w:eastAsia="Verdana" w:hAnsi="Verdana" w:cs="Times New Roman"/>
        </w:rPr>
      </w:pPr>
    </w:p>
    <w:p w14:paraId="11E65D71" w14:textId="77777777" w:rsidR="00E0332B" w:rsidRDefault="00E0332B" w:rsidP="00FD4B8D">
      <w:pPr>
        <w:tabs>
          <w:tab w:val="left" w:pos="4357"/>
          <w:tab w:val="left" w:pos="8509"/>
        </w:tabs>
        <w:rPr>
          <w:rFonts w:ascii="Verdana" w:eastAsia="Verdana" w:hAnsi="Verdana" w:cs="Times New Roman"/>
        </w:rPr>
      </w:pPr>
    </w:p>
    <w:p w14:paraId="72CF85F4" w14:textId="77777777" w:rsidR="00E0332B" w:rsidRDefault="00E0332B" w:rsidP="00FD4B8D">
      <w:pPr>
        <w:tabs>
          <w:tab w:val="left" w:pos="4357"/>
          <w:tab w:val="left" w:pos="8509"/>
        </w:tabs>
        <w:rPr>
          <w:rFonts w:ascii="Verdana" w:eastAsia="Verdana" w:hAnsi="Verdana" w:cs="Times New Roman"/>
        </w:rPr>
      </w:pPr>
    </w:p>
    <w:p w14:paraId="1FF94C58" w14:textId="77777777" w:rsidR="00E0332B" w:rsidRDefault="00E0332B" w:rsidP="00FD4B8D">
      <w:pPr>
        <w:tabs>
          <w:tab w:val="left" w:pos="4357"/>
          <w:tab w:val="left" w:pos="8509"/>
        </w:tabs>
        <w:rPr>
          <w:rFonts w:ascii="Verdana" w:eastAsia="Verdana" w:hAnsi="Verdana" w:cs="Times New Roman"/>
        </w:rPr>
      </w:pPr>
    </w:p>
    <w:p w14:paraId="7E45A11B" w14:textId="77777777" w:rsidR="00E0332B" w:rsidRDefault="00E0332B" w:rsidP="00FD4B8D">
      <w:pPr>
        <w:tabs>
          <w:tab w:val="left" w:pos="4357"/>
          <w:tab w:val="left" w:pos="8509"/>
        </w:tabs>
        <w:rPr>
          <w:rFonts w:ascii="Verdana" w:eastAsia="Verdana" w:hAnsi="Verdana" w:cs="Times New Roman"/>
        </w:rPr>
      </w:pPr>
    </w:p>
    <w:p w14:paraId="7455ED65" w14:textId="77777777" w:rsidR="00E0332B" w:rsidRDefault="00E0332B" w:rsidP="00FD4B8D">
      <w:pPr>
        <w:tabs>
          <w:tab w:val="left" w:pos="4357"/>
          <w:tab w:val="left" w:pos="8509"/>
        </w:tabs>
        <w:rPr>
          <w:rFonts w:ascii="Verdana" w:eastAsia="Verdana" w:hAnsi="Verdana" w:cs="Times New Roman"/>
        </w:rPr>
      </w:pPr>
    </w:p>
    <w:p w14:paraId="731B2FA4" w14:textId="4F1C7A8D" w:rsidR="00E0332B" w:rsidRDefault="00E0332B" w:rsidP="00FD4B8D">
      <w:pPr>
        <w:tabs>
          <w:tab w:val="left" w:pos="4357"/>
          <w:tab w:val="left" w:pos="8509"/>
        </w:tabs>
        <w:rPr>
          <w:rFonts w:ascii="Verdana" w:eastAsia="Verdana" w:hAnsi="Verdana" w:cs="Times New Roman"/>
        </w:rPr>
      </w:pPr>
    </w:p>
    <w:p w14:paraId="12964DBD" w14:textId="662D345C" w:rsidR="008A716F" w:rsidRDefault="008A716F" w:rsidP="00FD4B8D">
      <w:pPr>
        <w:tabs>
          <w:tab w:val="left" w:pos="4357"/>
          <w:tab w:val="left" w:pos="8509"/>
        </w:tabs>
        <w:rPr>
          <w:rFonts w:ascii="Verdana" w:eastAsia="Verdana" w:hAnsi="Verdana" w:cs="Times New Roman"/>
        </w:rPr>
      </w:pPr>
    </w:p>
    <w:p w14:paraId="6F3EA18F" w14:textId="29407BBF" w:rsidR="008A716F" w:rsidRDefault="008A716F" w:rsidP="00FD4B8D">
      <w:pPr>
        <w:tabs>
          <w:tab w:val="left" w:pos="4357"/>
          <w:tab w:val="left" w:pos="8509"/>
        </w:tabs>
        <w:rPr>
          <w:rFonts w:ascii="Verdana" w:eastAsia="Verdana" w:hAnsi="Verdana" w:cs="Times New Roman"/>
        </w:rPr>
      </w:pPr>
    </w:p>
    <w:p w14:paraId="29D80430" w14:textId="77777777" w:rsidR="008A716F" w:rsidRDefault="008A716F" w:rsidP="00FD4B8D">
      <w:pPr>
        <w:tabs>
          <w:tab w:val="left" w:pos="4357"/>
          <w:tab w:val="left" w:pos="8509"/>
        </w:tabs>
        <w:rPr>
          <w:rFonts w:ascii="Verdana" w:eastAsia="Verdana" w:hAnsi="Verdana" w:cs="Times New Roman"/>
        </w:rPr>
      </w:pPr>
    </w:p>
    <w:p w14:paraId="2227FA02" w14:textId="77777777" w:rsidR="00E0332B" w:rsidRDefault="00E0332B" w:rsidP="00FD4B8D">
      <w:pPr>
        <w:tabs>
          <w:tab w:val="left" w:pos="4357"/>
          <w:tab w:val="left" w:pos="8509"/>
        </w:tabs>
        <w:rPr>
          <w:rFonts w:ascii="Verdana" w:eastAsia="Verdana" w:hAnsi="Verdana" w:cs="Times New Roman"/>
        </w:rPr>
      </w:pPr>
    </w:p>
    <w:p w14:paraId="0346D033" w14:textId="77777777" w:rsidR="00B314A3" w:rsidRDefault="00B314A3" w:rsidP="00FD4B8D">
      <w:pPr>
        <w:tabs>
          <w:tab w:val="left" w:pos="4357"/>
          <w:tab w:val="left" w:pos="8509"/>
        </w:tabs>
        <w:rPr>
          <w:rFonts w:ascii="Verdana" w:eastAsia="Verdana" w:hAnsi="Verdana" w:cs="Times New Roman"/>
        </w:rPr>
      </w:pPr>
    </w:p>
    <w:p w14:paraId="7FE6C8D4" w14:textId="77777777" w:rsidR="00B314A3" w:rsidRDefault="00B314A3" w:rsidP="00FD4B8D">
      <w:pPr>
        <w:tabs>
          <w:tab w:val="left" w:pos="4357"/>
          <w:tab w:val="left" w:pos="8509"/>
        </w:tabs>
        <w:rPr>
          <w:rFonts w:ascii="Verdana" w:eastAsia="Verdana" w:hAnsi="Verdana" w:cs="Times New Roman"/>
        </w:rPr>
      </w:pPr>
    </w:p>
    <w:p w14:paraId="24D3B621" w14:textId="77777777" w:rsidR="00B314A3" w:rsidRDefault="00B314A3" w:rsidP="00FD4B8D">
      <w:pPr>
        <w:tabs>
          <w:tab w:val="left" w:pos="4357"/>
          <w:tab w:val="left" w:pos="8509"/>
        </w:tabs>
        <w:rPr>
          <w:rFonts w:ascii="Verdana" w:eastAsia="Verdana" w:hAnsi="Verdana" w:cs="Times New Roman"/>
        </w:rPr>
      </w:pPr>
    </w:p>
    <w:p w14:paraId="15C4E28B" w14:textId="77777777" w:rsidR="00B314A3" w:rsidRDefault="00B314A3" w:rsidP="00FD4B8D">
      <w:pPr>
        <w:tabs>
          <w:tab w:val="left" w:pos="4357"/>
          <w:tab w:val="left" w:pos="8509"/>
        </w:tabs>
        <w:rPr>
          <w:rFonts w:ascii="Verdana" w:eastAsia="Verdana" w:hAnsi="Verdana" w:cs="Times New Roman"/>
        </w:rPr>
      </w:pPr>
    </w:p>
    <w:p w14:paraId="04C4D200" w14:textId="77777777" w:rsidR="00B314A3" w:rsidRDefault="00B314A3" w:rsidP="00FD4B8D">
      <w:pPr>
        <w:tabs>
          <w:tab w:val="left" w:pos="4357"/>
          <w:tab w:val="left" w:pos="8509"/>
        </w:tabs>
        <w:rPr>
          <w:rFonts w:ascii="Verdana" w:eastAsia="Verdana" w:hAnsi="Verdana" w:cs="Times New Roman"/>
        </w:rPr>
      </w:pPr>
    </w:p>
    <w:p w14:paraId="09FE443C" w14:textId="77777777" w:rsidR="00B314A3" w:rsidRDefault="00B314A3" w:rsidP="00FD4B8D">
      <w:pPr>
        <w:tabs>
          <w:tab w:val="left" w:pos="4357"/>
          <w:tab w:val="left" w:pos="8509"/>
        </w:tabs>
        <w:rPr>
          <w:rFonts w:ascii="Verdana" w:eastAsia="Verdana" w:hAnsi="Verdana" w:cs="Times New Roman"/>
        </w:rPr>
      </w:pPr>
    </w:p>
    <w:p w14:paraId="74C2FADE" w14:textId="77777777" w:rsidR="00B314A3" w:rsidRDefault="00B314A3" w:rsidP="00FD4B8D">
      <w:pPr>
        <w:tabs>
          <w:tab w:val="left" w:pos="4357"/>
          <w:tab w:val="left" w:pos="8509"/>
        </w:tabs>
        <w:rPr>
          <w:rFonts w:ascii="Verdana" w:eastAsia="Verdana" w:hAnsi="Verdana" w:cs="Times New Roman"/>
        </w:rPr>
      </w:pPr>
    </w:p>
    <w:p w14:paraId="0009EBF2" w14:textId="77777777" w:rsidR="00B314A3" w:rsidRDefault="00B314A3" w:rsidP="00FD4B8D">
      <w:pPr>
        <w:tabs>
          <w:tab w:val="left" w:pos="4357"/>
          <w:tab w:val="left" w:pos="8509"/>
        </w:tabs>
        <w:rPr>
          <w:rFonts w:ascii="Verdana" w:eastAsia="Verdana" w:hAnsi="Verdana" w:cs="Times New Roman"/>
        </w:rPr>
      </w:pPr>
    </w:p>
    <w:p w14:paraId="6E2E9F24" w14:textId="77777777" w:rsidR="00B314A3" w:rsidRDefault="00B314A3" w:rsidP="00FD4B8D">
      <w:pPr>
        <w:tabs>
          <w:tab w:val="left" w:pos="4357"/>
          <w:tab w:val="left" w:pos="8509"/>
        </w:tabs>
        <w:rPr>
          <w:rFonts w:ascii="Verdana" w:eastAsia="Verdana" w:hAnsi="Verdana" w:cs="Times New Roman"/>
        </w:rPr>
      </w:pPr>
    </w:p>
    <w:p w14:paraId="36678E1B" w14:textId="77777777" w:rsidR="00B314A3" w:rsidRDefault="00B314A3" w:rsidP="00FD4B8D">
      <w:pPr>
        <w:tabs>
          <w:tab w:val="left" w:pos="4357"/>
          <w:tab w:val="left" w:pos="8509"/>
        </w:tabs>
        <w:rPr>
          <w:rFonts w:ascii="Verdana" w:eastAsia="Verdana" w:hAnsi="Verdana" w:cs="Times New Roman"/>
        </w:rPr>
      </w:pPr>
    </w:p>
    <w:p w14:paraId="0F2F03B2" w14:textId="77777777" w:rsidR="00B314A3" w:rsidRDefault="00B314A3" w:rsidP="00FD4B8D">
      <w:pPr>
        <w:tabs>
          <w:tab w:val="left" w:pos="4357"/>
          <w:tab w:val="left" w:pos="8509"/>
        </w:tabs>
        <w:rPr>
          <w:rFonts w:ascii="Verdana" w:eastAsia="Verdana" w:hAnsi="Verdana" w:cs="Times New Roman"/>
        </w:rPr>
      </w:pPr>
    </w:p>
    <w:p w14:paraId="3027C196" w14:textId="77777777" w:rsidR="00B314A3" w:rsidRDefault="00B314A3" w:rsidP="00FD4B8D">
      <w:pPr>
        <w:tabs>
          <w:tab w:val="left" w:pos="4357"/>
          <w:tab w:val="left" w:pos="8509"/>
        </w:tabs>
        <w:rPr>
          <w:rFonts w:ascii="Verdana" w:eastAsia="Verdana" w:hAnsi="Verdana" w:cs="Times New Roman"/>
        </w:rPr>
      </w:pPr>
    </w:p>
    <w:p w14:paraId="20A1F9A0" w14:textId="77777777" w:rsidR="00B314A3" w:rsidRDefault="00B314A3" w:rsidP="00FD4B8D">
      <w:pPr>
        <w:tabs>
          <w:tab w:val="left" w:pos="4357"/>
          <w:tab w:val="left" w:pos="8509"/>
        </w:tabs>
        <w:rPr>
          <w:rFonts w:ascii="Verdana" w:eastAsia="Verdana" w:hAnsi="Verdana" w:cs="Times New Roman"/>
        </w:rPr>
      </w:pPr>
    </w:p>
    <w:p w14:paraId="63C1A424" w14:textId="77777777" w:rsidR="00B314A3" w:rsidRDefault="00B314A3" w:rsidP="00FD4B8D">
      <w:pPr>
        <w:tabs>
          <w:tab w:val="left" w:pos="4357"/>
          <w:tab w:val="left" w:pos="8509"/>
        </w:tabs>
        <w:rPr>
          <w:rFonts w:ascii="Verdana" w:eastAsia="Verdana" w:hAnsi="Verdana" w:cs="Times New Roman"/>
        </w:rPr>
      </w:pPr>
    </w:p>
    <w:p w14:paraId="547BD4FB" w14:textId="77777777" w:rsidR="00E0332B" w:rsidRDefault="00E0332B" w:rsidP="00FD4B8D">
      <w:pPr>
        <w:tabs>
          <w:tab w:val="left" w:pos="4357"/>
          <w:tab w:val="left" w:pos="8509"/>
        </w:tabs>
        <w:rPr>
          <w:rFonts w:ascii="Verdana" w:eastAsia="Verdana" w:hAnsi="Verdana" w:cs="Times New Roman"/>
        </w:rPr>
      </w:pPr>
    </w:p>
    <w:p w14:paraId="487159C0" w14:textId="2FB5391F" w:rsidR="00E0332B" w:rsidRPr="006619F7" w:rsidRDefault="00E0332B" w:rsidP="00E0332B">
      <w:pPr>
        <w:rPr>
          <w:rFonts w:cstheme="minorHAnsi"/>
          <w:b/>
          <w:bCs/>
          <w:iCs/>
          <w:sz w:val="20"/>
        </w:rPr>
      </w:pPr>
      <w:r>
        <w:rPr>
          <w:rFonts w:cstheme="minorHAnsi"/>
          <w:b/>
          <w:bCs/>
          <w:iCs/>
          <w:sz w:val="20"/>
        </w:rPr>
        <w:lastRenderedPageBreak/>
        <w:t>Załącznik nr 1.1.a do</w:t>
      </w:r>
      <w:r w:rsidRPr="005873E7">
        <w:rPr>
          <w:rFonts w:cstheme="minorHAnsi"/>
          <w:b/>
          <w:bCs/>
          <w:iCs/>
          <w:sz w:val="20"/>
        </w:rPr>
        <w:t xml:space="preserve"> </w:t>
      </w:r>
      <w:r w:rsidR="00B314A3">
        <w:rPr>
          <w:rFonts w:cstheme="minorHAnsi"/>
          <w:b/>
          <w:bCs/>
          <w:iCs/>
          <w:sz w:val="20"/>
        </w:rPr>
        <w:t>OP</w:t>
      </w:r>
      <w:r>
        <w:rPr>
          <w:rFonts w:cstheme="minorHAnsi"/>
          <w:b/>
          <w:bCs/>
          <w:iCs/>
          <w:sz w:val="20"/>
        </w:rPr>
        <w:t xml:space="preserve">Z - </w:t>
      </w:r>
      <w:r w:rsidRPr="006619F7">
        <w:rPr>
          <w:rFonts w:cstheme="minorHAnsi"/>
          <w:b/>
          <w:bCs/>
          <w:iCs/>
          <w:sz w:val="20"/>
        </w:rPr>
        <w:t>Zawartość projektu budowlanego, wykonawczego i zgód właścicieli nieruchomości</w:t>
      </w:r>
    </w:p>
    <w:p w14:paraId="3F8CF20B" w14:textId="77777777" w:rsidR="00E0332B" w:rsidRPr="005873E7" w:rsidRDefault="00E0332B" w:rsidP="00E0332B">
      <w:pPr>
        <w:jc w:val="right"/>
        <w:rPr>
          <w:rFonts w:cstheme="minorHAnsi"/>
          <w:b/>
          <w:bCs/>
          <w:iCs/>
          <w:sz w:val="20"/>
        </w:rPr>
      </w:pPr>
    </w:p>
    <w:p w14:paraId="16630227" w14:textId="77777777" w:rsidR="00E0332B" w:rsidRDefault="00E0332B" w:rsidP="00B314A3">
      <w:pPr>
        <w:rPr>
          <w:rFonts w:cstheme="minorHAnsi"/>
          <w:b/>
          <w:sz w:val="20"/>
          <w:u w:val="single"/>
        </w:rPr>
      </w:pPr>
    </w:p>
    <w:p w14:paraId="6F5653A7" w14:textId="77777777" w:rsidR="00E0332B" w:rsidRDefault="00E0332B" w:rsidP="00E0332B">
      <w:pPr>
        <w:jc w:val="center"/>
        <w:rPr>
          <w:rFonts w:cstheme="minorHAnsi"/>
          <w:b/>
          <w:sz w:val="20"/>
          <w:u w:val="single"/>
        </w:rPr>
      </w:pPr>
      <w:r w:rsidRPr="005873E7">
        <w:rPr>
          <w:rFonts w:cstheme="minorHAnsi"/>
          <w:b/>
          <w:sz w:val="20"/>
          <w:u w:val="single"/>
        </w:rPr>
        <w:t>Projekt budowlany – TOM 1</w:t>
      </w:r>
    </w:p>
    <w:p w14:paraId="5DD4246E" w14:textId="77777777" w:rsidR="00E0332B" w:rsidRPr="005873E7" w:rsidRDefault="00E0332B" w:rsidP="00E0332B">
      <w:pPr>
        <w:jc w:val="center"/>
        <w:rPr>
          <w:rFonts w:cstheme="minorHAnsi"/>
          <w:b/>
          <w:sz w:val="20"/>
          <w:u w:val="single"/>
        </w:rPr>
      </w:pPr>
    </w:p>
    <w:p w14:paraId="2E86660E"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Dane techniczne do projektowania:</w:t>
      </w:r>
    </w:p>
    <w:p w14:paraId="7505F59C"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warunki przyłączenia,</w:t>
      </w:r>
    </w:p>
    <w:p w14:paraId="00AC494D"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dane wyjściowe modernizacji sieci elektroenergetycznych,</w:t>
      </w:r>
    </w:p>
    <w:p w14:paraId="6C84CA8A"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uzgodnienia</w:t>
      </w:r>
      <w:r>
        <w:rPr>
          <w:rFonts w:cstheme="minorHAnsi"/>
          <w:sz w:val="20"/>
        </w:rPr>
        <w:t xml:space="preserve"> dodatkowe (notatki, protokoły).</w:t>
      </w:r>
    </w:p>
    <w:p w14:paraId="3D5AF97C"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noProof/>
          <w:sz w:val="20"/>
          <w:lang w:eastAsia="pl-PL"/>
        </w:rPr>
        <mc:AlternateContent>
          <mc:Choice Requires="wps">
            <w:drawing>
              <wp:anchor distT="0" distB="0" distL="114300" distR="114300" simplePos="0" relativeHeight="251659264" behindDoc="0" locked="0" layoutInCell="0" allowOverlap="1" wp14:anchorId="723C3856" wp14:editId="0B4A3FA5">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5C37C8"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cstheme="minorHAnsi"/>
          <w:sz w:val="20"/>
        </w:rPr>
        <w:t>Klauzula sprawdzenia projektu (w rozumieniu art.20 ust 2 ustawy Prawo Budowlane)</w:t>
      </w:r>
      <w:r>
        <w:rPr>
          <w:rFonts w:cstheme="minorHAnsi"/>
          <w:sz w:val="20"/>
        </w:rPr>
        <w:t>.</w:t>
      </w:r>
      <w:r w:rsidRPr="005873E7">
        <w:rPr>
          <w:rFonts w:cstheme="minorHAnsi"/>
          <w:sz w:val="20"/>
          <w:vertAlign w:val="superscript"/>
        </w:rPr>
        <w:t xml:space="preserve"> 1</w:t>
      </w:r>
    </w:p>
    <w:p w14:paraId="6621D7E5"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Protokół sprawdzenia projektu przez Zamawiającego (pozytywny)</w:t>
      </w:r>
    </w:p>
    <w:p w14:paraId="3B6461D4" w14:textId="77777777" w:rsidR="00E0332B" w:rsidRPr="005873E7" w:rsidRDefault="00E0332B" w:rsidP="00E0332B">
      <w:pPr>
        <w:tabs>
          <w:tab w:val="num" w:pos="709"/>
        </w:tabs>
        <w:ind w:left="709" w:hanging="283"/>
        <w:rPr>
          <w:rFonts w:cstheme="minorHAnsi"/>
          <w:sz w:val="20"/>
        </w:rPr>
      </w:pPr>
      <w:r w:rsidRPr="005873E7">
        <w:rPr>
          <w:rFonts w:cstheme="minorHAnsi"/>
          <w:sz w:val="20"/>
        </w:rPr>
        <w:t>-</w:t>
      </w:r>
      <w:r>
        <w:rPr>
          <w:rFonts w:cstheme="minorHAnsi"/>
          <w:sz w:val="20"/>
        </w:rPr>
        <w:t xml:space="preserve"> </w:t>
      </w:r>
      <w:r w:rsidRPr="005873E7">
        <w:rPr>
          <w:rFonts w:cstheme="minorHAnsi"/>
          <w:sz w:val="20"/>
        </w:rPr>
        <w:t>oświadczenie projektanta o wprowadzeniu uwag (poprawek) do projektu</w:t>
      </w:r>
      <w:r>
        <w:rPr>
          <w:rFonts w:cstheme="minorHAnsi"/>
          <w:sz w:val="20"/>
        </w:rPr>
        <w:t>.</w:t>
      </w:r>
    </w:p>
    <w:p w14:paraId="1509E29A"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Decyzja o ustaleniu lokalizacji inwestycji celu publicznego z załącznikiem graficznym lub </w:t>
      </w:r>
      <w:proofErr w:type="spellStart"/>
      <w:r w:rsidRPr="005873E7">
        <w:rPr>
          <w:rFonts w:cstheme="minorHAnsi"/>
          <w:sz w:val="20"/>
        </w:rPr>
        <w:t>Wyrys</w:t>
      </w:r>
      <w:proofErr w:type="spellEnd"/>
      <w:r w:rsidRPr="005873E7">
        <w:rPr>
          <w:rFonts w:cstheme="minorHAnsi"/>
          <w:sz w:val="20"/>
        </w:rPr>
        <w:t xml:space="preserve"> i wypis z miejscowego planu zagospodarowania przestrzennego</w:t>
      </w:r>
      <w:r>
        <w:rPr>
          <w:rFonts w:cstheme="minorHAnsi"/>
          <w:sz w:val="20"/>
        </w:rPr>
        <w:t>.</w:t>
      </w:r>
    </w:p>
    <w:p w14:paraId="3746E698"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Opinia ZUDP z załącznikiem graficznym (oryginał załącznika graficznego)</w:t>
      </w:r>
    </w:p>
    <w:p w14:paraId="360914FC"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Opis</w:t>
      </w:r>
    </w:p>
    <w:p w14:paraId="1576D121"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Trasa linii z naniesionymi, opisanymi i wyróżnionymi kolorami elementami linii (projektowane, istniejące, do demontażu, inne media itp.)</w:t>
      </w:r>
    </w:p>
    <w:p w14:paraId="0A41A0B4"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Schemat jednokreskowy</w:t>
      </w:r>
    </w:p>
    <w:p w14:paraId="12BED855"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Warunki na prowa</w:t>
      </w:r>
      <w:r>
        <w:rPr>
          <w:rFonts w:cstheme="minorHAnsi"/>
          <w:sz w:val="20"/>
        </w:rPr>
        <w:t>dzenie robót w pasach drogowych</w:t>
      </w:r>
      <w:r w:rsidRPr="005873E7">
        <w:rPr>
          <w:rFonts w:cstheme="minorHAnsi"/>
          <w:sz w:val="20"/>
          <w:vertAlign w:val="superscript"/>
        </w:rPr>
        <w:footnoteReference w:id="1"/>
      </w:r>
    </w:p>
    <w:p w14:paraId="3E7DFE89" w14:textId="77777777" w:rsidR="00E0332B" w:rsidRPr="005873E7" w:rsidRDefault="00E0332B" w:rsidP="00E0332B">
      <w:pPr>
        <w:numPr>
          <w:ilvl w:val="1"/>
          <w:numId w:val="33"/>
        </w:numPr>
        <w:spacing w:after="0"/>
        <w:jc w:val="both"/>
        <w:rPr>
          <w:rFonts w:cstheme="minorHAnsi"/>
          <w:sz w:val="20"/>
        </w:rPr>
      </w:pPr>
      <w:r w:rsidRPr="005873E7">
        <w:rPr>
          <w:rFonts w:cstheme="minorHAnsi"/>
          <w:sz w:val="20"/>
        </w:rPr>
        <w:t>postanowienia, decyzje, uzgodnienia UM, UG, Zarządy Dróg, ...................................</w:t>
      </w:r>
    </w:p>
    <w:p w14:paraId="029A9674"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Warunki Ochrony Środowiska na prowadzenie robót w terenach zielonych</w:t>
      </w:r>
    </w:p>
    <w:p w14:paraId="7F8A9AF5" w14:textId="77777777" w:rsidR="00E0332B" w:rsidRPr="005873E7" w:rsidRDefault="00E0332B" w:rsidP="00E0332B">
      <w:pPr>
        <w:numPr>
          <w:ilvl w:val="1"/>
          <w:numId w:val="33"/>
        </w:numPr>
        <w:spacing w:after="0"/>
        <w:jc w:val="both"/>
        <w:rPr>
          <w:rFonts w:cstheme="minorHAnsi"/>
          <w:sz w:val="20"/>
        </w:rPr>
      </w:pPr>
      <w:r w:rsidRPr="005873E7">
        <w:rPr>
          <w:rFonts w:cstheme="minorHAnsi"/>
          <w:sz w:val="20"/>
        </w:rPr>
        <w:t>oświadczenie, że nie występuje kolizja z zielenią</w:t>
      </w:r>
    </w:p>
    <w:p w14:paraId="03679967"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Warunki Wojewódzkiego Konserwatora Zabytków </w:t>
      </w:r>
      <w:r w:rsidRPr="005873E7">
        <w:rPr>
          <w:rFonts w:cstheme="minorHAnsi"/>
          <w:sz w:val="20"/>
          <w:vertAlign w:val="superscript"/>
        </w:rPr>
        <w:t>1</w:t>
      </w:r>
    </w:p>
    <w:p w14:paraId="3874BA4B" w14:textId="77777777" w:rsidR="00E0332B" w:rsidRPr="005873E7" w:rsidRDefault="00E0332B" w:rsidP="00E0332B">
      <w:pPr>
        <w:numPr>
          <w:ilvl w:val="0"/>
          <w:numId w:val="36"/>
        </w:numPr>
        <w:spacing w:after="0"/>
        <w:ind w:hanging="340"/>
        <w:jc w:val="both"/>
        <w:rPr>
          <w:rFonts w:cstheme="minorHAnsi"/>
          <w:sz w:val="20"/>
        </w:rPr>
      </w:pPr>
      <w:r>
        <w:rPr>
          <w:rFonts w:cstheme="minorHAnsi"/>
          <w:sz w:val="20"/>
        </w:rPr>
        <w:t>Warunki PKP na przejście</w:t>
      </w:r>
      <w:r w:rsidRPr="005873E7">
        <w:rPr>
          <w:rFonts w:cstheme="minorHAnsi"/>
          <w:sz w:val="20"/>
        </w:rPr>
        <w:t>, przez teren i w pobliżu urządzeń</w:t>
      </w:r>
      <w:r w:rsidRPr="005873E7">
        <w:rPr>
          <w:rFonts w:cstheme="minorHAnsi"/>
          <w:sz w:val="20"/>
          <w:vertAlign w:val="superscript"/>
        </w:rPr>
        <w:t>1</w:t>
      </w:r>
    </w:p>
    <w:p w14:paraId="711B99B9"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Pozwolenie wodno-prawne </w:t>
      </w:r>
      <w:r w:rsidRPr="005873E7">
        <w:rPr>
          <w:rFonts w:cstheme="minorHAnsi"/>
          <w:sz w:val="20"/>
          <w:vertAlign w:val="superscript"/>
        </w:rPr>
        <w:t>1</w:t>
      </w:r>
    </w:p>
    <w:p w14:paraId="4AE53D2D"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Inne szczególne warunki realizacji </w:t>
      </w:r>
      <w:r w:rsidRPr="005873E7">
        <w:rPr>
          <w:rFonts w:cstheme="minorHAnsi"/>
          <w:sz w:val="20"/>
          <w:vertAlign w:val="superscript"/>
        </w:rPr>
        <w:t>1</w:t>
      </w:r>
    </w:p>
    <w:p w14:paraId="5768C1A3" w14:textId="77777777" w:rsidR="00E0332B" w:rsidRPr="005873E7" w:rsidRDefault="00E0332B" w:rsidP="00E0332B">
      <w:pPr>
        <w:numPr>
          <w:ilvl w:val="1"/>
          <w:numId w:val="33"/>
        </w:numPr>
        <w:spacing w:after="0"/>
        <w:jc w:val="both"/>
        <w:rPr>
          <w:rFonts w:cstheme="minorHAnsi"/>
          <w:sz w:val="20"/>
        </w:rPr>
      </w:pPr>
      <w:r>
        <w:rPr>
          <w:rFonts w:cstheme="minorHAnsi"/>
          <w:sz w:val="20"/>
        </w:rPr>
        <w:t>…………………………………………………</w:t>
      </w:r>
    </w:p>
    <w:p w14:paraId="68D95F55" w14:textId="77777777" w:rsidR="00E0332B" w:rsidRPr="005873E7" w:rsidRDefault="00E0332B" w:rsidP="00E0332B">
      <w:pPr>
        <w:numPr>
          <w:ilvl w:val="1"/>
          <w:numId w:val="35"/>
        </w:numPr>
        <w:spacing w:after="0"/>
        <w:jc w:val="both"/>
        <w:rPr>
          <w:rFonts w:cstheme="minorHAnsi"/>
          <w:sz w:val="20"/>
        </w:rPr>
      </w:pPr>
      <w:r>
        <w:rPr>
          <w:rFonts w:cstheme="minorHAnsi"/>
          <w:sz w:val="20"/>
        </w:rPr>
        <w:t>………………………………………………..</w:t>
      </w:r>
    </w:p>
    <w:p w14:paraId="762B26E7" w14:textId="77777777" w:rsidR="00E0332B" w:rsidRPr="005873E7" w:rsidRDefault="00E0332B" w:rsidP="00E0332B">
      <w:pPr>
        <w:numPr>
          <w:ilvl w:val="1"/>
          <w:numId w:val="35"/>
        </w:numPr>
        <w:spacing w:after="0"/>
        <w:jc w:val="both"/>
        <w:rPr>
          <w:rFonts w:cstheme="minorHAnsi"/>
          <w:sz w:val="20"/>
        </w:rPr>
      </w:pPr>
      <w:r>
        <w:rPr>
          <w:rFonts w:cstheme="minorHAnsi"/>
          <w:sz w:val="20"/>
        </w:rPr>
        <w:t>………………………………………………..</w:t>
      </w:r>
    </w:p>
    <w:p w14:paraId="708062C0"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Pozwolenie na budowę – z klauzulą prawomocności oraz załącznik graficzny, lub niezakwestionowane zgłoszenie zamiaru wykonania robót</w:t>
      </w:r>
    </w:p>
    <w:p w14:paraId="08596341" w14:textId="77777777" w:rsidR="00E0332B" w:rsidRPr="005873E7" w:rsidRDefault="00E0332B" w:rsidP="00E0332B">
      <w:pPr>
        <w:numPr>
          <w:ilvl w:val="1"/>
          <w:numId w:val="34"/>
        </w:numPr>
        <w:spacing w:after="0"/>
        <w:jc w:val="both"/>
        <w:rPr>
          <w:rFonts w:cstheme="minorHAnsi"/>
          <w:sz w:val="20"/>
        </w:rPr>
      </w:pPr>
      <w:r w:rsidRPr="005873E7">
        <w:rPr>
          <w:rFonts w:cstheme="minorHAnsi"/>
          <w:sz w:val="20"/>
        </w:rPr>
        <w:t>oryginał</w:t>
      </w:r>
    </w:p>
    <w:p w14:paraId="68415FB2" w14:textId="77777777" w:rsidR="00E0332B" w:rsidRDefault="00E0332B" w:rsidP="00E0332B">
      <w:pPr>
        <w:numPr>
          <w:ilvl w:val="1"/>
          <w:numId w:val="34"/>
        </w:numPr>
        <w:spacing w:after="0"/>
        <w:jc w:val="both"/>
        <w:rPr>
          <w:rFonts w:cstheme="minorHAnsi"/>
          <w:sz w:val="20"/>
        </w:rPr>
      </w:pPr>
      <w:r w:rsidRPr="005873E7">
        <w:rPr>
          <w:rFonts w:cstheme="minorHAnsi"/>
          <w:sz w:val="20"/>
        </w:rPr>
        <w:t>ksero potwierdzone</w:t>
      </w:r>
      <w:r w:rsidRPr="005873E7">
        <w:rPr>
          <w:rFonts w:cstheme="minorHAnsi"/>
          <w:sz w:val="20"/>
          <w:vertAlign w:val="superscript"/>
        </w:rPr>
        <w:footnoteReference w:id="2"/>
      </w:r>
    </w:p>
    <w:p w14:paraId="2F011A83" w14:textId="77777777" w:rsidR="00E0332B" w:rsidRDefault="00E0332B" w:rsidP="00E0332B">
      <w:pPr>
        <w:numPr>
          <w:ilvl w:val="1"/>
          <w:numId w:val="34"/>
        </w:numPr>
        <w:spacing w:after="0"/>
        <w:jc w:val="both"/>
        <w:rPr>
          <w:rFonts w:cstheme="minorHAnsi"/>
          <w:sz w:val="20"/>
        </w:rPr>
      </w:pPr>
      <w:r w:rsidRPr="005873E7">
        <w:rPr>
          <w:rFonts w:cstheme="minorHAnsi"/>
          <w:sz w:val="20"/>
        </w:rPr>
        <w:t>załączniki lub warunki szczególne</w:t>
      </w:r>
      <w:r w:rsidRPr="005873E7">
        <w:rPr>
          <w:rFonts w:cstheme="minorHAnsi"/>
          <w:sz w:val="20"/>
          <w:vertAlign w:val="superscript"/>
        </w:rPr>
        <w:footnoteReference w:id="3"/>
      </w:r>
    </w:p>
    <w:p w14:paraId="5862EE2D" w14:textId="77777777" w:rsidR="00E0332B" w:rsidRPr="005873E7" w:rsidRDefault="00E0332B" w:rsidP="00E0332B">
      <w:pPr>
        <w:rPr>
          <w:rFonts w:cstheme="minorHAnsi"/>
          <w:sz w:val="20"/>
        </w:rPr>
      </w:pPr>
    </w:p>
    <w:p w14:paraId="66582556" w14:textId="77777777" w:rsidR="00E0332B" w:rsidRPr="005873E7" w:rsidRDefault="00E0332B" w:rsidP="00E0332B">
      <w:pPr>
        <w:rPr>
          <w:rFonts w:cstheme="minorHAnsi"/>
          <w:sz w:val="20"/>
        </w:rPr>
      </w:pPr>
    </w:p>
    <w:p w14:paraId="5E9D5125" w14:textId="77777777" w:rsidR="00E0332B" w:rsidRPr="005873E7" w:rsidRDefault="00E0332B" w:rsidP="00E0332B">
      <w:pPr>
        <w:rPr>
          <w:rFonts w:cstheme="minorHAnsi"/>
          <w:sz w:val="20"/>
        </w:rPr>
      </w:pPr>
    </w:p>
    <w:p w14:paraId="543EF0C6" w14:textId="77777777" w:rsidR="00E0332B" w:rsidRPr="005873E7" w:rsidRDefault="00E0332B" w:rsidP="00E0332B">
      <w:pPr>
        <w:rPr>
          <w:rFonts w:cstheme="minorHAnsi"/>
          <w:sz w:val="20"/>
        </w:rPr>
      </w:pPr>
    </w:p>
    <w:p w14:paraId="0DA7D132" w14:textId="77777777" w:rsidR="00E0332B" w:rsidRPr="005873E7" w:rsidRDefault="00E0332B" w:rsidP="00E0332B">
      <w:pPr>
        <w:rPr>
          <w:rFonts w:cstheme="minorHAnsi"/>
          <w:sz w:val="20"/>
        </w:rPr>
      </w:pPr>
    </w:p>
    <w:p w14:paraId="7A1128E7" w14:textId="77777777" w:rsidR="00E0332B" w:rsidRPr="005873E7" w:rsidRDefault="00E0332B" w:rsidP="00E0332B">
      <w:pPr>
        <w:rPr>
          <w:rFonts w:cstheme="minorHAnsi"/>
          <w:sz w:val="20"/>
        </w:rPr>
      </w:pPr>
    </w:p>
    <w:p w14:paraId="7F5B1987" w14:textId="77777777" w:rsidR="00E0332B" w:rsidRPr="005873E7" w:rsidRDefault="00E0332B" w:rsidP="00E0332B">
      <w:pPr>
        <w:rPr>
          <w:rFonts w:cstheme="minorHAnsi"/>
          <w:sz w:val="20"/>
        </w:rPr>
      </w:pPr>
    </w:p>
    <w:p w14:paraId="64EF5ABC" w14:textId="77777777" w:rsidR="00E0332B" w:rsidRPr="005873E7" w:rsidRDefault="00E0332B" w:rsidP="00E0332B">
      <w:pPr>
        <w:rPr>
          <w:rFonts w:cstheme="minorHAnsi"/>
          <w:sz w:val="20"/>
        </w:rPr>
      </w:pPr>
    </w:p>
    <w:p w14:paraId="4D78C087" w14:textId="77777777" w:rsidR="00E0332B" w:rsidRDefault="00E0332B" w:rsidP="00E0332B">
      <w:pPr>
        <w:rPr>
          <w:rFonts w:cstheme="minorHAnsi"/>
          <w:sz w:val="20"/>
        </w:rPr>
      </w:pPr>
    </w:p>
    <w:p w14:paraId="2C7ED9E7" w14:textId="77777777" w:rsidR="00E0332B" w:rsidRDefault="00E0332B" w:rsidP="00E0332B">
      <w:pPr>
        <w:ind w:firstLine="708"/>
        <w:rPr>
          <w:rFonts w:cstheme="minorHAnsi"/>
          <w:sz w:val="20"/>
        </w:rPr>
      </w:pPr>
    </w:p>
    <w:p w14:paraId="197A4B1C" w14:textId="77777777" w:rsidR="00E0332B" w:rsidRDefault="00E0332B" w:rsidP="00E0332B">
      <w:pPr>
        <w:rPr>
          <w:rFonts w:cstheme="minorHAnsi"/>
          <w:b/>
          <w:bCs/>
          <w:iCs/>
          <w:sz w:val="20"/>
        </w:rPr>
      </w:pPr>
    </w:p>
    <w:p w14:paraId="03A042FF" w14:textId="4B5C8CDD" w:rsidR="00E0332B" w:rsidRPr="006619F7" w:rsidRDefault="00E0332B" w:rsidP="00E0332B">
      <w:pPr>
        <w:rPr>
          <w:rFonts w:cstheme="minorHAnsi"/>
          <w:b/>
          <w:bCs/>
          <w:iCs/>
          <w:sz w:val="20"/>
        </w:rPr>
      </w:pPr>
      <w:r>
        <w:rPr>
          <w:rFonts w:cstheme="minorHAnsi"/>
          <w:b/>
          <w:bCs/>
          <w:iCs/>
          <w:sz w:val="20"/>
        </w:rPr>
        <w:lastRenderedPageBreak/>
        <w:t>Załącznik nr 1.1.b</w:t>
      </w:r>
      <w:r w:rsidRPr="005873E7">
        <w:rPr>
          <w:rFonts w:cstheme="minorHAnsi"/>
          <w:b/>
          <w:bCs/>
          <w:iCs/>
          <w:sz w:val="20"/>
        </w:rPr>
        <w:t xml:space="preserve"> </w:t>
      </w:r>
      <w:r>
        <w:rPr>
          <w:rFonts w:cstheme="minorHAnsi"/>
          <w:b/>
          <w:bCs/>
          <w:iCs/>
          <w:sz w:val="20"/>
        </w:rPr>
        <w:t>do</w:t>
      </w:r>
      <w:r w:rsidRPr="005873E7">
        <w:rPr>
          <w:rFonts w:cstheme="minorHAnsi"/>
          <w:b/>
          <w:bCs/>
          <w:iCs/>
          <w:sz w:val="20"/>
        </w:rPr>
        <w:t xml:space="preserve"> </w:t>
      </w:r>
      <w:r w:rsidR="00B314A3">
        <w:rPr>
          <w:rFonts w:cstheme="minorHAnsi"/>
          <w:b/>
          <w:bCs/>
          <w:iCs/>
          <w:sz w:val="20"/>
        </w:rPr>
        <w:t>OP</w:t>
      </w:r>
      <w:r>
        <w:rPr>
          <w:rFonts w:cstheme="minorHAnsi"/>
          <w:b/>
          <w:bCs/>
          <w:iCs/>
          <w:sz w:val="20"/>
        </w:rPr>
        <w:t xml:space="preserve">Z - </w:t>
      </w:r>
      <w:r w:rsidRPr="006619F7">
        <w:rPr>
          <w:rFonts w:cstheme="minorHAnsi"/>
          <w:b/>
          <w:bCs/>
          <w:iCs/>
          <w:sz w:val="20"/>
        </w:rPr>
        <w:t>Zawartość projektu budowlanego, wykonawczego i zgód właścicieli nieruchomości</w:t>
      </w:r>
    </w:p>
    <w:p w14:paraId="3636F19A" w14:textId="77777777" w:rsidR="00E0332B" w:rsidRDefault="00E0332B" w:rsidP="00E0332B">
      <w:pPr>
        <w:jc w:val="right"/>
        <w:rPr>
          <w:rFonts w:cstheme="minorHAnsi"/>
          <w:b/>
          <w:sz w:val="20"/>
          <w:u w:val="single"/>
        </w:rPr>
      </w:pPr>
    </w:p>
    <w:p w14:paraId="74DF66ED" w14:textId="77777777" w:rsidR="00E0332B" w:rsidRDefault="00E0332B" w:rsidP="00E0332B">
      <w:pPr>
        <w:jc w:val="center"/>
        <w:rPr>
          <w:rFonts w:cstheme="minorHAnsi"/>
          <w:b/>
          <w:sz w:val="20"/>
          <w:u w:val="single"/>
        </w:rPr>
      </w:pPr>
      <w:r w:rsidRPr="005873E7">
        <w:rPr>
          <w:rFonts w:cstheme="minorHAnsi"/>
          <w:b/>
          <w:sz w:val="20"/>
          <w:u w:val="single"/>
        </w:rPr>
        <w:t>Projekt wykonawczy – TOM 2</w:t>
      </w:r>
    </w:p>
    <w:p w14:paraId="397C84F7" w14:textId="77777777" w:rsidR="00E0332B" w:rsidRDefault="00E0332B" w:rsidP="00E0332B">
      <w:pPr>
        <w:jc w:val="center"/>
        <w:rPr>
          <w:rFonts w:cstheme="minorHAnsi"/>
          <w:b/>
          <w:sz w:val="20"/>
          <w:u w:val="single"/>
        </w:rPr>
      </w:pPr>
    </w:p>
    <w:p w14:paraId="7905BCBC"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Pozwolenie na budowę z klauzulą prawomocności (ksero) lub niezakwestionowane zgłoszenie zamiaru wykonania robót</w:t>
      </w:r>
    </w:p>
    <w:p w14:paraId="6C2683A9"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Dane techniczne do projektowania:</w:t>
      </w:r>
    </w:p>
    <w:p w14:paraId="1C95E4E8"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warunki przyłączenia,</w:t>
      </w:r>
    </w:p>
    <w:p w14:paraId="3D7B4B28"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dane wyjściowe modernizacji sieci elektroenergetycznych,</w:t>
      </w:r>
    </w:p>
    <w:p w14:paraId="3DFF242F"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uzgodnienia</w:t>
      </w:r>
      <w:r>
        <w:rPr>
          <w:rFonts w:cstheme="minorHAnsi"/>
          <w:sz w:val="20"/>
        </w:rPr>
        <w:t xml:space="preserve"> dodatkowe (notatki, protokoły)</w:t>
      </w:r>
    </w:p>
    <w:p w14:paraId="001BF31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Zakres robót </w:t>
      </w:r>
    </w:p>
    <w:p w14:paraId="4B48C4C4"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Protokół sprawdzenia projektu przez Zamawiającego (pozytywny)</w:t>
      </w:r>
    </w:p>
    <w:p w14:paraId="41B17B2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oświadczenie projektanta o wprowadzeniu uwag (poprawek) do projektu</w:t>
      </w:r>
    </w:p>
    <w:p w14:paraId="50CD86BD"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Potwierdzenie projektanta, że:</w:t>
      </w:r>
    </w:p>
    <w:p w14:paraId="77B6F41F"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oświadczenia złożone przez właścicieli działek ujętych w projekcie są bez uwag</w:t>
      </w:r>
      <w:r>
        <w:rPr>
          <w:rFonts w:cstheme="minorHAnsi"/>
          <w:sz w:val="20"/>
        </w:rPr>
        <w:t>,</w:t>
      </w:r>
    </w:p>
    <w:p w14:paraId="40C045F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B4811FB"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Opinia ZUDP (oryginał załącznika graficznego)</w:t>
      </w:r>
    </w:p>
    <w:p w14:paraId="06E6A57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Profil podłużny linii z rzędnymi docelowymi - jeżeli teren nie jest ukształtowany docelowo – oraz oświadczenie projektanta o braku utrudnień typu: budynki, budowle tymczasowe, drzewa, składowiska itp.</w:t>
      </w:r>
    </w:p>
    <w:p w14:paraId="5965E965"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Trasy linii z naniesionymi, opisanymi i wyróżnionymi kolorami elementami linii (projektowane, istniejące, do demontażu i inne media itp.)</w:t>
      </w:r>
    </w:p>
    <w:p w14:paraId="35B79F82"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Opis trasy linii ze zwróceniem uwagi na istotne przeszkody lub problemy w zagospodarowaniu terenu</w:t>
      </w:r>
    </w:p>
    <w:p w14:paraId="606F1391"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Schematy jednokreskowe (np. linie SN, </w:t>
      </w:r>
      <w:proofErr w:type="spellStart"/>
      <w:r w:rsidRPr="005873E7">
        <w:rPr>
          <w:rFonts w:cstheme="minorHAnsi"/>
          <w:sz w:val="20"/>
        </w:rPr>
        <w:t>nn</w:t>
      </w:r>
      <w:proofErr w:type="spellEnd"/>
      <w:r w:rsidRPr="005873E7">
        <w:rPr>
          <w:rFonts w:cstheme="minorHAnsi"/>
          <w:sz w:val="20"/>
        </w:rPr>
        <w:t>, stacje, układy pomiarowe)</w:t>
      </w:r>
    </w:p>
    <w:p w14:paraId="204E9D9C"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Profile skrzyżowań</w:t>
      </w:r>
    </w:p>
    <w:p w14:paraId="03012DC9"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z rzekami</w:t>
      </w:r>
    </w:p>
    <w:p w14:paraId="5F462FC4"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drogami</w:t>
      </w:r>
    </w:p>
    <w:p w14:paraId="22A3517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torami kolejowymi</w:t>
      </w:r>
    </w:p>
    <w:p w14:paraId="6E78215B"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kanałami co</w:t>
      </w:r>
    </w:p>
    <w:p w14:paraId="11A4A0F0"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 xml:space="preserve">inne </w:t>
      </w:r>
    </w:p>
    <w:p w14:paraId="73BEDAD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Opis i szczegółowe rysunki elementów i rozwiązań nietypowych (np. konstrukcje, kanały, studnie)</w:t>
      </w:r>
    </w:p>
    <w:p w14:paraId="7BDE917E"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Wyniki obliczeń elektrycznych (oporność uziemień, spadki napięć, ochrona przeciwporażeniowa itp. ...)</w:t>
      </w:r>
    </w:p>
    <w:p w14:paraId="248086E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Tabele, arkusze montażowe (typy, długości, ilości itp. ...)</w:t>
      </w:r>
    </w:p>
    <w:p w14:paraId="71C36C8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Zbiorcze zestawienia materiałów dla linii napowietrznej, kabli – SN, nN, przyłączy oraz stacji trans. (wymagana zgodność materiałów w: opisach na trasach, tabelach, przedmiarach).</w:t>
      </w:r>
    </w:p>
    <w:p w14:paraId="712794D7"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Zestawienie drzew do wycinki, gałęzi do podcięcia wraz z niezbędnymi uzgodnieniami</w:t>
      </w:r>
    </w:p>
    <w:p w14:paraId="1685EAA1"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Inwentaryzacja urządzeń istniejących ( w zakresie urządzeń podlegających przebudowie)</w:t>
      </w:r>
    </w:p>
    <w:p w14:paraId="2A86D2F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Tabele demontażowe (linii SN, stacji, linii </w:t>
      </w:r>
      <w:proofErr w:type="spellStart"/>
      <w:r w:rsidRPr="005873E7">
        <w:rPr>
          <w:rFonts w:cstheme="minorHAnsi"/>
          <w:sz w:val="20"/>
        </w:rPr>
        <w:t>nn</w:t>
      </w:r>
      <w:proofErr w:type="spellEnd"/>
      <w:r w:rsidRPr="005873E7">
        <w:rPr>
          <w:rFonts w:cstheme="minorHAnsi"/>
          <w:sz w:val="20"/>
        </w:rPr>
        <w:t>, przyłączy)</w:t>
      </w:r>
    </w:p>
    <w:p w14:paraId="11583B94"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Zestawienie materiałów z demontażu</w:t>
      </w:r>
    </w:p>
    <w:p w14:paraId="00F25B2F"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lastRenderedPageBreak/>
        <w:t xml:space="preserve">Plan zagospodarowania działki z wrysowaną projektowaną stacją transformatorową w skali 1:200 z uwzględnieniem domiarów do punktów stałych lub granic istniejącej działki, rzędna „zero”, opaska, /dot.: ST wnętrzowych/; droga </w:t>
      </w:r>
      <w:proofErr w:type="spellStart"/>
      <w:r w:rsidRPr="005873E7">
        <w:rPr>
          <w:rFonts w:cstheme="minorHAnsi"/>
          <w:sz w:val="20"/>
        </w:rPr>
        <w:t>dojazdowa-uzgodniona</w:t>
      </w:r>
      <w:proofErr w:type="spellEnd"/>
      <w:r w:rsidRPr="005873E7">
        <w:rPr>
          <w:rFonts w:cstheme="minorHAnsi"/>
          <w:sz w:val="20"/>
        </w:rPr>
        <w:t xml:space="preserve"> z drogowcami, ogrodzenie /dot.: ST wnętrz. i nap.</w:t>
      </w:r>
    </w:p>
    <w:p w14:paraId="6CA0D950" w14:textId="77777777" w:rsidR="00E0332B" w:rsidRPr="005873E7" w:rsidRDefault="00E0332B" w:rsidP="00E0332B">
      <w:pPr>
        <w:numPr>
          <w:ilvl w:val="1"/>
          <w:numId w:val="37"/>
        </w:numPr>
        <w:spacing w:after="0" w:line="288" w:lineRule="auto"/>
        <w:jc w:val="both"/>
        <w:rPr>
          <w:rFonts w:cstheme="minorHAnsi"/>
          <w:sz w:val="20"/>
        </w:rPr>
      </w:pPr>
      <w:r w:rsidRPr="005873E7">
        <w:rPr>
          <w:rFonts w:cstheme="minorHAnsi"/>
          <w:sz w:val="20"/>
        </w:rPr>
        <w:t>oddzielny tom Projektu branży drogowej</w:t>
      </w:r>
    </w:p>
    <w:p w14:paraId="71BDB797" w14:textId="77777777" w:rsidR="00E0332B" w:rsidRPr="005873E7" w:rsidRDefault="00E0332B" w:rsidP="00E0332B">
      <w:pPr>
        <w:numPr>
          <w:ilvl w:val="0"/>
          <w:numId w:val="38"/>
        </w:numPr>
        <w:spacing w:after="0" w:line="288" w:lineRule="auto"/>
        <w:jc w:val="both"/>
        <w:rPr>
          <w:rFonts w:cstheme="minorHAnsi"/>
          <w:sz w:val="20"/>
        </w:rPr>
      </w:pPr>
      <w:r w:rsidRPr="005873E7">
        <w:rPr>
          <w:rFonts w:cstheme="minorHAnsi"/>
          <w:sz w:val="20"/>
        </w:rPr>
        <w:t xml:space="preserve">Przedmiar robót (zgodny z zakresem robót, założeniami wyjściowymi i wytycznymi PGE Dystrybucja S.A. Oddział </w:t>
      </w:r>
      <w:r>
        <w:rPr>
          <w:rFonts w:cstheme="minorHAnsi"/>
          <w:sz w:val="20"/>
        </w:rPr>
        <w:t>………….</w:t>
      </w:r>
      <w:r w:rsidRPr="005873E7">
        <w:rPr>
          <w:rFonts w:cstheme="minorHAnsi"/>
          <w:sz w:val="20"/>
        </w:rPr>
        <w:t>)</w:t>
      </w:r>
    </w:p>
    <w:p w14:paraId="16390608" w14:textId="77777777" w:rsidR="00E0332B" w:rsidRDefault="00E0332B" w:rsidP="00E0332B">
      <w:pPr>
        <w:ind w:firstLine="284"/>
        <w:rPr>
          <w:rFonts w:cstheme="minorHAnsi"/>
          <w:sz w:val="20"/>
        </w:rPr>
      </w:pPr>
      <w:r>
        <w:rPr>
          <w:rFonts w:cstheme="minorHAnsi"/>
          <w:sz w:val="20"/>
        </w:rPr>
        <w:t xml:space="preserve">- </w:t>
      </w:r>
      <w:r w:rsidRPr="005873E7">
        <w:rPr>
          <w:rFonts w:cstheme="minorHAnsi"/>
          <w:sz w:val="20"/>
        </w:rPr>
        <w:t>kosztorys inwestorski</w:t>
      </w:r>
    </w:p>
    <w:p w14:paraId="24A92338" w14:textId="1FDA1C03" w:rsidR="00E0332B" w:rsidRDefault="00E0332B" w:rsidP="00E0332B">
      <w:pPr>
        <w:spacing w:after="200" w:line="276" w:lineRule="auto"/>
        <w:rPr>
          <w:rFonts w:cstheme="minorHAnsi"/>
          <w:b/>
          <w:bCs/>
          <w:iCs/>
          <w:sz w:val="20"/>
        </w:rPr>
      </w:pPr>
    </w:p>
    <w:p w14:paraId="538CC767" w14:textId="77777777" w:rsidR="00B314A3" w:rsidRDefault="00B314A3" w:rsidP="00E0332B">
      <w:pPr>
        <w:spacing w:after="200" w:line="276" w:lineRule="auto"/>
        <w:rPr>
          <w:rFonts w:cstheme="minorHAnsi"/>
          <w:b/>
          <w:bCs/>
          <w:iCs/>
          <w:sz w:val="20"/>
        </w:rPr>
      </w:pPr>
    </w:p>
    <w:p w14:paraId="289DDA0A" w14:textId="77777777" w:rsidR="00B314A3" w:rsidRDefault="00B314A3" w:rsidP="00E0332B">
      <w:pPr>
        <w:spacing w:after="200" w:line="276" w:lineRule="auto"/>
        <w:rPr>
          <w:rFonts w:cstheme="minorHAnsi"/>
          <w:b/>
          <w:bCs/>
          <w:iCs/>
          <w:sz w:val="20"/>
        </w:rPr>
      </w:pPr>
    </w:p>
    <w:p w14:paraId="2076C048" w14:textId="77777777" w:rsidR="00B314A3" w:rsidRDefault="00B314A3" w:rsidP="00E0332B">
      <w:pPr>
        <w:spacing w:after="200" w:line="276" w:lineRule="auto"/>
        <w:rPr>
          <w:rFonts w:cstheme="minorHAnsi"/>
          <w:b/>
          <w:bCs/>
          <w:iCs/>
          <w:sz w:val="20"/>
        </w:rPr>
      </w:pPr>
    </w:p>
    <w:p w14:paraId="5D70E563" w14:textId="77777777" w:rsidR="00B314A3" w:rsidRDefault="00B314A3" w:rsidP="00E0332B">
      <w:pPr>
        <w:spacing w:after="200" w:line="276" w:lineRule="auto"/>
        <w:rPr>
          <w:rFonts w:cstheme="minorHAnsi"/>
          <w:b/>
          <w:bCs/>
          <w:iCs/>
          <w:sz w:val="20"/>
        </w:rPr>
      </w:pPr>
    </w:p>
    <w:p w14:paraId="221FAE0E" w14:textId="77777777" w:rsidR="00B314A3" w:rsidRDefault="00B314A3" w:rsidP="00E0332B">
      <w:pPr>
        <w:spacing w:after="200" w:line="276" w:lineRule="auto"/>
        <w:rPr>
          <w:rFonts w:cstheme="minorHAnsi"/>
          <w:b/>
          <w:bCs/>
          <w:iCs/>
          <w:sz w:val="20"/>
        </w:rPr>
      </w:pPr>
    </w:p>
    <w:p w14:paraId="21D2837A" w14:textId="77777777" w:rsidR="00B314A3" w:rsidRDefault="00B314A3" w:rsidP="00E0332B">
      <w:pPr>
        <w:spacing w:after="200" w:line="276" w:lineRule="auto"/>
        <w:rPr>
          <w:rFonts w:cstheme="minorHAnsi"/>
          <w:b/>
          <w:bCs/>
          <w:iCs/>
          <w:sz w:val="20"/>
        </w:rPr>
      </w:pPr>
    </w:p>
    <w:p w14:paraId="49CA52F0" w14:textId="77777777" w:rsidR="00B314A3" w:rsidRDefault="00B314A3" w:rsidP="00E0332B">
      <w:pPr>
        <w:spacing w:after="200" w:line="276" w:lineRule="auto"/>
        <w:rPr>
          <w:rFonts w:cstheme="minorHAnsi"/>
          <w:b/>
          <w:bCs/>
          <w:iCs/>
          <w:sz w:val="20"/>
        </w:rPr>
      </w:pPr>
    </w:p>
    <w:p w14:paraId="37D805D8" w14:textId="77777777" w:rsidR="00B314A3" w:rsidRDefault="00B314A3" w:rsidP="00E0332B">
      <w:pPr>
        <w:spacing w:after="200" w:line="276" w:lineRule="auto"/>
        <w:rPr>
          <w:rFonts w:cstheme="minorHAnsi"/>
          <w:b/>
          <w:bCs/>
          <w:iCs/>
          <w:sz w:val="20"/>
        </w:rPr>
      </w:pPr>
    </w:p>
    <w:p w14:paraId="3F5F762A" w14:textId="77777777" w:rsidR="00B314A3" w:rsidRDefault="00B314A3" w:rsidP="00E0332B">
      <w:pPr>
        <w:spacing w:after="200" w:line="276" w:lineRule="auto"/>
        <w:rPr>
          <w:rFonts w:cstheme="minorHAnsi"/>
          <w:b/>
          <w:bCs/>
          <w:iCs/>
          <w:sz w:val="20"/>
        </w:rPr>
      </w:pPr>
    </w:p>
    <w:p w14:paraId="10499419" w14:textId="77777777" w:rsidR="00B314A3" w:rsidRDefault="00B314A3" w:rsidP="00E0332B">
      <w:pPr>
        <w:spacing w:after="200" w:line="276" w:lineRule="auto"/>
        <w:rPr>
          <w:rFonts w:cstheme="minorHAnsi"/>
          <w:b/>
          <w:bCs/>
          <w:iCs/>
          <w:sz w:val="20"/>
        </w:rPr>
      </w:pPr>
    </w:p>
    <w:p w14:paraId="6CDC71E8" w14:textId="77777777" w:rsidR="00B314A3" w:rsidRDefault="00B314A3" w:rsidP="00E0332B">
      <w:pPr>
        <w:spacing w:after="200" w:line="276" w:lineRule="auto"/>
        <w:rPr>
          <w:rFonts w:cstheme="minorHAnsi"/>
          <w:b/>
          <w:bCs/>
          <w:iCs/>
          <w:sz w:val="20"/>
        </w:rPr>
      </w:pPr>
    </w:p>
    <w:p w14:paraId="183BE901" w14:textId="77777777" w:rsidR="00B314A3" w:rsidRDefault="00B314A3" w:rsidP="00E0332B">
      <w:pPr>
        <w:spacing w:after="200" w:line="276" w:lineRule="auto"/>
        <w:rPr>
          <w:rFonts w:cstheme="minorHAnsi"/>
          <w:b/>
          <w:bCs/>
          <w:iCs/>
          <w:sz w:val="20"/>
        </w:rPr>
      </w:pPr>
    </w:p>
    <w:p w14:paraId="74A33BA8" w14:textId="77777777" w:rsidR="00B314A3" w:rsidRDefault="00B314A3" w:rsidP="00E0332B">
      <w:pPr>
        <w:spacing w:after="200" w:line="276" w:lineRule="auto"/>
        <w:rPr>
          <w:rFonts w:cstheme="minorHAnsi"/>
          <w:b/>
          <w:bCs/>
          <w:iCs/>
          <w:sz w:val="20"/>
        </w:rPr>
      </w:pPr>
    </w:p>
    <w:p w14:paraId="3C9CEF84" w14:textId="77777777" w:rsidR="00B314A3" w:rsidRDefault="00B314A3" w:rsidP="00E0332B">
      <w:pPr>
        <w:spacing w:after="200" w:line="276" w:lineRule="auto"/>
        <w:rPr>
          <w:rFonts w:cstheme="minorHAnsi"/>
          <w:b/>
          <w:bCs/>
          <w:iCs/>
          <w:sz w:val="20"/>
        </w:rPr>
      </w:pPr>
    </w:p>
    <w:p w14:paraId="10829959" w14:textId="77777777" w:rsidR="00B314A3" w:rsidRDefault="00B314A3" w:rsidP="00E0332B">
      <w:pPr>
        <w:spacing w:after="200" w:line="276" w:lineRule="auto"/>
        <w:rPr>
          <w:rFonts w:cstheme="minorHAnsi"/>
          <w:b/>
          <w:bCs/>
          <w:iCs/>
          <w:sz w:val="20"/>
        </w:rPr>
      </w:pPr>
    </w:p>
    <w:p w14:paraId="58AD05EC" w14:textId="77777777" w:rsidR="00B314A3" w:rsidRDefault="00B314A3" w:rsidP="00E0332B">
      <w:pPr>
        <w:spacing w:after="200" w:line="276" w:lineRule="auto"/>
        <w:rPr>
          <w:rFonts w:cstheme="minorHAnsi"/>
          <w:b/>
          <w:bCs/>
          <w:iCs/>
          <w:sz w:val="20"/>
        </w:rPr>
      </w:pPr>
    </w:p>
    <w:p w14:paraId="3E461F73" w14:textId="77777777" w:rsidR="00B314A3" w:rsidRDefault="00B314A3" w:rsidP="00E0332B">
      <w:pPr>
        <w:spacing w:after="200" w:line="276" w:lineRule="auto"/>
        <w:rPr>
          <w:rFonts w:cstheme="minorHAnsi"/>
          <w:b/>
          <w:bCs/>
          <w:iCs/>
          <w:sz w:val="20"/>
        </w:rPr>
      </w:pPr>
    </w:p>
    <w:p w14:paraId="3777BEA8" w14:textId="77777777" w:rsidR="00B314A3" w:rsidRDefault="00B314A3" w:rsidP="00E0332B">
      <w:pPr>
        <w:spacing w:after="200" w:line="276" w:lineRule="auto"/>
        <w:rPr>
          <w:rFonts w:cstheme="minorHAnsi"/>
          <w:b/>
          <w:bCs/>
          <w:iCs/>
          <w:sz w:val="20"/>
        </w:rPr>
      </w:pPr>
    </w:p>
    <w:p w14:paraId="50A0160A" w14:textId="77777777" w:rsidR="00B314A3" w:rsidRDefault="00B314A3" w:rsidP="00E0332B">
      <w:pPr>
        <w:spacing w:after="200" w:line="276" w:lineRule="auto"/>
        <w:rPr>
          <w:rFonts w:cstheme="minorHAnsi"/>
          <w:b/>
          <w:bCs/>
          <w:iCs/>
          <w:sz w:val="20"/>
        </w:rPr>
      </w:pPr>
    </w:p>
    <w:p w14:paraId="7A9F95ED" w14:textId="77777777" w:rsidR="00B314A3" w:rsidRDefault="00B314A3" w:rsidP="00E0332B">
      <w:pPr>
        <w:spacing w:after="200" w:line="276" w:lineRule="auto"/>
        <w:rPr>
          <w:rFonts w:cstheme="minorHAnsi"/>
          <w:b/>
          <w:bCs/>
          <w:iCs/>
          <w:sz w:val="20"/>
        </w:rPr>
      </w:pPr>
    </w:p>
    <w:p w14:paraId="31FD204D" w14:textId="77777777" w:rsidR="00B314A3" w:rsidRDefault="00B314A3" w:rsidP="00E0332B">
      <w:pPr>
        <w:spacing w:after="200" w:line="276" w:lineRule="auto"/>
        <w:rPr>
          <w:rFonts w:cstheme="minorHAnsi"/>
          <w:b/>
          <w:bCs/>
          <w:iCs/>
          <w:sz w:val="20"/>
        </w:rPr>
      </w:pPr>
    </w:p>
    <w:p w14:paraId="0FCACEC0" w14:textId="77777777" w:rsidR="00B314A3" w:rsidRDefault="00B314A3" w:rsidP="00E0332B">
      <w:pPr>
        <w:spacing w:after="200" w:line="276" w:lineRule="auto"/>
        <w:rPr>
          <w:rFonts w:cstheme="minorHAnsi"/>
          <w:b/>
          <w:bCs/>
          <w:iCs/>
          <w:sz w:val="20"/>
        </w:rPr>
      </w:pPr>
    </w:p>
    <w:p w14:paraId="07B8EBAC" w14:textId="77777777" w:rsidR="00E0332B" w:rsidRDefault="00E0332B" w:rsidP="00E0332B">
      <w:pPr>
        <w:rPr>
          <w:rFonts w:cstheme="minorHAnsi"/>
          <w:b/>
          <w:bCs/>
          <w:iCs/>
          <w:sz w:val="20"/>
        </w:rPr>
      </w:pPr>
    </w:p>
    <w:p w14:paraId="5C35CE2B" w14:textId="38AEAAC5" w:rsidR="00E0332B" w:rsidRPr="006619F7" w:rsidRDefault="00E0332B" w:rsidP="00E0332B">
      <w:pPr>
        <w:rPr>
          <w:rFonts w:cstheme="minorHAnsi"/>
          <w:b/>
          <w:bCs/>
          <w:iCs/>
          <w:sz w:val="20"/>
        </w:rPr>
      </w:pPr>
      <w:r w:rsidRPr="006619F7">
        <w:rPr>
          <w:rFonts w:cstheme="minorHAnsi"/>
          <w:b/>
          <w:bCs/>
          <w:iCs/>
          <w:sz w:val="20"/>
        </w:rPr>
        <w:lastRenderedPageBreak/>
        <w:t xml:space="preserve">Załącznik nr </w:t>
      </w:r>
      <w:r>
        <w:rPr>
          <w:rFonts w:cstheme="minorHAnsi"/>
          <w:b/>
          <w:bCs/>
          <w:iCs/>
          <w:sz w:val="20"/>
        </w:rPr>
        <w:t>1.1.c</w:t>
      </w:r>
      <w:r w:rsidRPr="006619F7">
        <w:rPr>
          <w:rFonts w:cstheme="minorHAnsi"/>
          <w:b/>
          <w:bCs/>
          <w:iCs/>
          <w:sz w:val="20"/>
        </w:rPr>
        <w:t xml:space="preserve"> do </w:t>
      </w:r>
      <w:r w:rsidR="00B314A3">
        <w:rPr>
          <w:rFonts w:cstheme="minorHAnsi"/>
          <w:b/>
          <w:bCs/>
          <w:iCs/>
          <w:sz w:val="20"/>
        </w:rPr>
        <w:t>OP</w:t>
      </w:r>
      <w:r w:rsidRPr="006619F7">
        <w:rPr>
          <w:rFonts w:cstheme="minorHAnsi"/>
          <w:b/>
          <w:bCs/>
          <w:iCs/>
          <w:sz w:val="20"/>
        </w:rPr>
        <w:t>Z - Zawartość projektu budowlanego, wykonawczego i zgód właścicieli nieruchomości</w:t>
      </w:r>
    </w:p>
    <w:p w14:paraId="173339AA" w14:textId="77777777" w:rsidR="00E0332B" w:rsidRDefault="00E0332B" w:rsidP="00E0332B">
      <w:pPr>
        <w:rPr>
          <w:rFonts w:cstheme="minorHAnsi"/>
          <w:b/>
          <w:sz w:val="20"/>
          <w:u w:val="single"/>
        </w:rPr>
      </w:pPr>
    </w:p>
    <w:p w14:paraId="2337F3C5" w14:textId="77777777" w:rsidR="00E0332B" w:rsidRDefault="00E0332B" w:rsidP="00E0332B">
      <w:pPr>
        <w:rPr>
          <w:rFonts w:cstheme="minorHAnsi"/>
          <w:b/>
          <w:sz w:val="20"/>
          <w:u w:val="single"/>
        </w:rPr>
      </w:pPr>
    </w:p>
    <w:p w14:paraId="348F8B35" w14:textId="77777777" w:rsidR="00E0332B" w:rsidRDefault="00E0332B" w:rsidP="00E0332B">
      <w:pPr>
        <w:jc w:val="center"/>
        <w:rPr>
          <w:rFonts w:cstheme="minorHAnsi"/>
          <w:b/>
          <w:sz w:val="20"/>
          <w:u w:val="single"/>
        </w:rPr>
      </w:pPr>
      <w:r w:rsidRPr="005873E7">
        <w:rPr>
          <w:rFonts w:cstheme="minorHAnsi"/>
          <w:b/>
          <w:sz w:val="20"/>
          <w:u w:val="single"/>
        </w:rPr>
        <w:t>Zgody właścicieli nieruchomości – TOM 3</w:t>
      </w:r>
    </w:p>
    <w:p w14:paraId="01DC4467" w14:textId="77777777" w:rsidR="00E0332B" w:rsidRPr="005873E7" w:rsidRDefault="00E0332B" w:rsidP="00E0332B">
      <w:pPr>
        <w:rPr>
          <w:rFonts w:cstheme="minorHAnsi"/>
          <w:b/>
          <w:sz w:val="20"/>
          <w:u w:val="single"/>
        </w:rPr>
      </w:pPr>
    </w:p>
    <w:p w14:paraId="7A38D637"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Potwierdzenie projektanta, że umowy podpisane przez właścicieli działek ujętych w projekcie są bez uwag lub występują umowy z uwagami (akceptowanymi przez Inwestora) wyszczególnione imiennie</w:t>
      </w:r>
      <w:r>
        <w:rPr>
          <w:rFonts w:cstheme="minorHAnsi"/>
          <w:sz w:val="20"/>
        </w:rPr>
        <w:t>.</w:t>
      </w:r>
    </w:p>
    <w:p w14:paraId="717F0207"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cstheme="minorHAnsi"/>
          <w:sz w:val="20"/>
        </w:rPr>
        <w:t>.</w:t>
      </w:r>
    </w:p>
    <w:p w14:paraId="307DB5AA"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Skrócony wypis ze skorowidza działek (oryginał)</w:t>
      </w:r>
    </w:p>
    <w:p w14:paraId="61AEFC9E"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Skrócony wypis ze skorowidza działek zaktualizowany przez projektanta z uwzględnieniem domniemanych spadkobierców zmarłych właścicieli</w:t>
      </w:r>
    </w:p>
    <w:p w14:paraId="111E2CA4"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cstheme="minorHAnsi"/>
          <w:sz w:val="20"/>
        </w:rPr>
        <w:t>przesyłu</w:t>
      </w:r>
      <w:proofErr w:type="spellEnd"/>
    </w:p>
    <w:p w14:paraId="4DA350FD"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 xml:space="preserve">Akty notarialne służebności </w:t>
      </w:r>
      <w:proofErr w:type="spellStart"/>
      <w:r w:rsidRPr="005873E7">
        <w:rPr>
          <w:rFonts w:cstheme="minorHAnsi"/>
          <w:sz w:val="20"/>
        </w:rPr>
        <w:t>przesyłu</w:t>
      </w:r>
      <w:proofErr w:type="spellEnd"/>
    </w:p>
    <w:p w14:paraId="0D66E9B5"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Oryginały zgód właścicieli nieruchomości i decyzje administracyjne właścicieli instytucjonalnych, decyzje administracyjnej o ograniczeniu spos</w:t>
      </w:r>
      <w:r>
        <w:rPr>
          <w:rFonts w:cstheme="minorHAnsi"/>
          <w:sz w:val="20"/>
        </w:rPr>
        <w:t>obu korzystania z nieruchomości</w:t>
      </w:r>
    </w:p>
    <w:p w14:paraId="40207888" w14:textId="77777777" w:rsidR="00E0332B" w:rsidRDefault="00E0332B" w:rsidP="00E0332B">
      <w:pPr>
        <w:numPr>
          <w:ilvl w:val="0"/>
          <w:numId w:val="39"/>
        </w:numPr>
        <w:tabs>
          <w:tab w:val="clear" w:pos="397"/>
          <w:tab w:val="num" w:pos="142"/>
        </w:tabs>
        <w:spacing w:after="0" w:line="288" w:lineRule="auto"/>
        <w:ind w:left="142" w:hanging="142"/>
        <w:jc w:val="both"/>
        <w:rPr>
          <w:rFonts w:cstheme="minorHAnsi"/>
          <w:sz w:val="20"/>
        </w:rPr>
      </w:pPr>
      <w:r>
        <w:rPr>
          <w:rFonts w:cstheme="minorHAnsi"/>
          <w:sz w:val="20"/>
        </w:rPr>
        <w:t>Umowy przyłączeniowe</w:t>
      </w:r>
    </w:p>
    <w:p w14:paraId="38BCC097" w14:textId="77777777" w:rsidR="00E0332B" w:rsidRDefault="00E0332B" w:rsidP="00E0332B">
      <w:pPr>
        <w:rPr>
          <w:rFonts w:cstheme="minorHAnsi"/>
          <w:sz w:val="20"/>
        </w:rPr>
      </w:pPr>
    </w:p>
    <w:p w14:paraId="3C3529C3" w14:textId="77777777" w:rsidR="00E0332B" w:rsidRPr="00B97BFD" w:rsidRDefault="00E0332B" w:rsidP="00E0332B">
      <w:pPr>
        <w:rPr>
          <w:rFonts w:cstheme="minorHAnsi"/>
          <w:sz w:val="20"/>
        </w:rPr>
      </w:pPr>
      <w:r w:rsidRPr="00B97BFD">
        <w:rPr>
          <w:rFonts w:cstheme="minorHAnsi"/>
          <w:b/>
          <w:sz w:val="20"/>
        </w:rPr>
        <w:t xml:space="preserve">UWAGA: </w:t>
      </w:r>
    </w:p>
    <w:p w14:paraId="5E8FED90" w14:textId="77777777" w:rsidR="00E0332B" w:rsidRPr="00B97BFD" w:rsidRDefault="00E0332B" w:rsidP="00E0332B">
      <w:pPr>
        <w:rPr>
          <w:rFonts w:cstheme="minorHAnsi"/>
          <w:b/>
          <w:sz w:val="20"/>
        </w:rPr>
      </w:pPr>
      <w:r w:rsidRPr="00B97BFD">
        <w:rPr>
          <w:rFonts w:cstheme="minorHAnsi"/>
          <w:b/>
          <w:sz w:val="20"/>
        </w:rPr>
        <w:t xml:space="preserve">Wszelkie decyzje, zgody i uzgodnienia winny być uzyskiwane w imieniu i na rzecz PGE Dystrybucja S.A. </w:t>
      </w:r>
    </w:p>
    <w:p w14:paraId="52999157" w14:textId="77777777" w:rsidR="00E0332B" w:rsidRPr="005873E7" w:rsidRDefault="00E0332B" w:rsidP="00E0332B">
      <w:pPr>
        <w:rPr>
          <w:rFonts w:cstheme="minorHAnsi"/>
          <w:sz w:val="20"/>
        </w:rPr>
      </w:pPr>
      <w:r w:rsidRPr="005873E7">
        <w:rPr>
          <w:rFonts w:cstheme="minorHAnsi"/>
          <w:sz w:val="20"/>
        </w:rPr>
        <w:t xml:space="preserve">Klauzula – zatwierdzenie do realizacji (dotyczy PGE Dystrybucja S.A. Oddział </w:t>
      </w:r>
      <w:r>
        <w:rPr>
          <w:rFonts w:cstheme="minorHAnsi"/>
          <w:sz w:val="20"/>
        </w:rPr>
        <w:t>………..</w:t>
      </w:r>
      <w:r w:rsidRPr="005873E7">
        <w:rPr>
          <w:rFonts w:cstheme="minorHAnsi"/>
          <w:sz w:val="20"/>
        </w:rPr>
        <w:t>)</w:t>
      </w:r>
    </w:p>
    <w:p w14:paraId="6869A340" w14:textId="77777777" w:rsidR="00E0332B" w:rsidRDefault="00E0332B" w:rsidP="00E0332B">
      <w:pPr>
        <w:rPr>
          <w:rFonts w:cstheme="minorHAnsi"/>
          <w:sz w:val="20"/>
        </w:rPr>
      </w:pPr>
      <w:r w:rsidRPr="005873E7">
        <w:rPr>
          <w:rFonts w:cstheme="minorHAnsi"/>
          <w:sz w:val="20"/>
        </w:rPr>
        <w:t>Notarialny akt nabycia działki pod stację wnętrzową, + geodezyjna mapa podziału działki (dotycz</w:t>
      </w:r>
      <w:r>
        <w:rPr>
          <w:rFonts w:cstheme="minorHAnsi"/>
          <w:sz w:val="20"/>
        </w:rPr>
        <w:t>y PGE Dystrybucja S.A. Oddział ………………..</w:t>
      </w:r>
      <w:r w:rsidRPr="005873E7">
        <w:rPr>
          <w:rFonts w:cstheme="minorHAnsi"/>
          <w:sz w:val="20"/>
        </w:rPr>
        <w:t>) – dołączane do dokumentacji po nabyciu działki.</w:t>
      </w:r>
    </w:p>
    <w:p w14:paraId="37A8B6A0" w14:textId="77777777" w:rsidR="00E0332B" w:rsidRPr="005873E7" w:rsidRDefault="00E0332B" w:rsidP="00E0332B">
      <w:pPr>
        <w:rPr>
          <w:rFonts w:cstheme="minorHAnsi"/>
          <w:sz w:val="20"/>
        </w:rPr>
      </w:pPr>
    </w:p>
    <w:p w14:paraId="5E72F2F0" w14:textId="77777777" w:rsidR="00E0332B" w:rsidRPr="005873E7" w:rsidRDefault="00E0332B" w:rsidP="00E0332B">
      <w:pPr>
        <w:rPr>
          <w:rFonts w:cstheme="minorHAnsi"/>
          <w:sz w:val="20"/>
        </w:rPr>
      </w:pPr>
    </w:p>
    <w:p w14:paraId="7ADEC0B8" w14:textId="77777777" w:rsidR="00E0332B" w:rsidRPr="005873E7" w:rsidRDefault="00E0332B" w:rsidP="00E0332B">
      <w:pPr>
        <w:rPr>
          <w:rFonts w:cstheme="minorHAnsi"/>
          <w:sz w:val="20"/>
        </w:rPr>
      </w:pPr>
    </w:p>
    <w:p w14:paraId="4E944363" w14:textId="77777777" w:rsidR="00E0332B" w:rsidRPr="005873E7" w:rsidRDefault="00E0332B" w:rsidP="00E0332B">
      <w:pPr>
        <w:rPr>
          <w:rFonts w:cstheme="minorHAnsi"/>
          <w:sz w:val="20"/>
        </w:rPr>
      </w:pPr>
    </w:p>
    <w:p w14:paraId="28EA0036" w14:textId="77777777" w:rsidR="00E0332B" w:rsidRPr="005873E7" w:rsidRDefault="00E0332B" w:rsidP="00E0332B">
      <w:pPr>
        <w:rPr>
          <w:rFonts w:cstheme="minorHAnsi"/>
          <w:sz w:val="20"/>
        </w:rPr>
      </w:pPr>
    </w:p>
    <w:p w14:paraId="3416E9E4" w14:textId="77777777" w:rsidR="00E0332B" w:rsidRPr="005873E7" w:rsidRDefault="00E0332B" w:rsidP="00E0332B">
      <w:pPr>
        <w:rPr>
          <w:rFonts w:cstheme="minorHAnsi"/>
          <w:sz w:val="20"/>
        </w:rPr>
      </w:pPr>
    </w:p>
    <w:p w14:paraId="6E17943C" w14:textId="77777777" w:rsidR="00E0332B" w:rsidRPr="005873E7" w:rsidRDefault="00E0332B" w:rsidP="00E0332B">
      <w:pPr>
        <w:rPr>
          <w:rFonts w:cstheme="minorHAnsi"/>
          <w:sz w:val="20"/>
        </w:rPr>
      </w:pPr>
    </w:p>
    <w:p w14:paraId="199EBBC8" w14:textId="77777777" w:rsidR="00E0332B" w:rsidRPr="005873E7" w:rsidRDefault="00E0332B" w:rsidP="00E0332B">
      <w:pPr>
        <w:rPr>
          <w:rFonts w:cstheme="minorHAnsi"/>
          <w:sz w:val="20"/>
        </w:rPr>
      </w:pPr>
    </w:p>
    <w:p w14:paraId="7996B667" w14:textId="77777777" w:rsidR="00E0332B" w:rsidRPr="005873E7" w:rsidRDefault="00E0332B" w:rsidP="00E0332B">
      <w:pPr>
        <w:rPr>
          <w:rFonts w:cstheme="minorHAnsi"/>
          <w:sz w:val="20"/>
        </w:rPr>
      </w:pPr>
    </w:p>
    <w:p w14:paraId="25E089F3" w14:textId="77777777" w:rsidR="00E0332B" w:rsidRPr="005873E7" w:rsidRDefault="00E0332B" w:rsidP="00E0332B">
      <w:pPr>
        <w:rPr>
          <w:rFonts w:cstheme="minorHAnsi"/>
          <w:sz w:val="20"/>
        </w:rPr>
      </w:pPr>
    </w:p>
    <w:p w14:paraId="321904EC" w14:textId="77777777" w:rsidR="00E0332B" w:rsidRPr="005873E7" w:rsidRDefault="00E0332B" w:rsidP="00E0332B">
      <w:pPr>
        <w:rPr>
          <w:rFonts w:cstheme="minorHAnsi"/>
          <w:sz w:val="20"/>
        </w:rPr>
      </w:pPr>
    </w:p>
    <w:p w14:paraId="04DE9CD1" w14:textId="77777777" w:rsidR="00E0332B" w:rsidRPr="005873E7" w:rsidRDefault="00E0332B" w:rsidP="00E0332B">
      <w:pPr>
        <w:rPr>
          <w:rFonts w:cstheme="minorHAnsi"/>
          <w:sz w:val="20"/>
        </w:rPr>
      </w:pPr>
    </w:p>
    <w:p w14:paraId="6B32B18D" w14:textId="77777777" w:rsidR="00E0332B" w:rsidRPr="005873E7" w:rsidRDefault="00E0332B" w:rsidP="00E0332B">
      <w:pPr>
        <w:rPr>
          <w:rFonts w:cstheme="minorHAnsi"/>
          <w:sz w:val="20"/>
        </w:rPr>
      </w:pPr>
    </w:p>
    <w:p w14:paraId="12D24DD6" w14:textId="77777777" w:rsidR="00E0332B" w:rsidRDefault="00E0332B" w:rsidP="00E0332B">
      <w:pPr>
        <w:rPr>
          <w:rFonts w:cstheme="minorHAnsi"/>
          <w:sz w:val="20"/>
        </w:rPr>
      </w:pPr>
    </w:p>
    <w:p w14:paraId="1B40CB05" w14:textId="4AF3EE53" w:rsidR="00E0332B" w:rsidRPr="00B314A3" w:rsidRDefault="00E0332B" w:rsidP="00B314A3">
      <w:pPr>
        <w:spacing w:after="200" w:line="276" w:lineRule="auto"/>
        <w:rPr>
          <w:rFonts w:cstheme="minorHAnsi"/>
          <w:sz w:val="20"/>
        </w:rPr>
      </w:pPr>
    </w:p>
    <w:p w14:paraId="1FB94387" w14:textId="77777777" w:rsidR="00E0332B" w:rsidRDefault="00E0332B" w:rsidP="00E0332B">
      <w:pPr>
        <w:rPr>
          <w:rFonts w:cstheme="minorHAnsi"/>
          <w:b/>
          <w:bCs/>
          <w:iCs/>
          <w:sz w:val="20"/>
        </w:rPr>
      </w:pPr>
    </w:p>
    <w:p w14:paraId="21605B2D" w14:textId="357488B1" w:rsidR="00E0332B" w:rsidRDefault="00E0332B" w:rsidP="00E0332B">
      <w:pPr>
        <w:rPr>
          <w:rFonts w:cstheme="minorHAnsi"/>
          <w:b/>
          <w:bCs/>
          <w:iCs/>
          <w:sz w:val="20"/>
        </w:rPr>
      </w:pPr>
      <w:r w:rsidRPr="005873E7">
        <w:rPr>
          <w:rFonts w:cstheme="minorHAnsi"/>
          <w:b/>
          <w:bCs/>
          <w:iCs/>
          <w:sz w:val="20"/>
        </w:rPr>
        <w:lastRenderedPageBreak/>
        <w:t xml:space="preserve">Załącznik nr 1.2 do </w:t>
      </w:r>
      <w:r w:rsidR="00B314A3">
        <w:rPr>
          <w:rFonts w:cstheme="minorHAnsi"/>
          <w:b/>
          <w:bCs/>
          <w:iCs/>
          <w:sz w:val="20"/>
        </w:rPr>
        <w:t>OP</w:t>
      </w:r>
      <w:r>
        <w:rPr>
          <w:rFonts w:cstheme="minorHAnsi"/>
          <w:b/>
          <w:bCs/>
          <w:iCs/>
          <w:sz w:val="20"/>
        </w:rPr>
        <w:t xml:space="preserve">Z - </w:t>
      </w:r>
      <w:r w:rsidRPr="006619F7">
        <w:rPr>
          <w:rFonts w:cstheme="minorHAnsi"/>
          <w:b/>
          <w:bCs/>
          <w:iCs/>
          <w:sz w:val="20"/>
        </w:rPr>
        <w:t>Wytyczne do kosztorysowania</w:t>
      </w:r>
    </w:p>
    <w:p w14:paraId="08968B9E" w14:textId="77777777" w:rsidR="00E0332B" w:rsidRDefault="00E0332B" w:rsidP="00E0332B">
      <w:pPr>
        <w:rPr>
          <w:rFonts w:cstheme="minorHAnsi"/>
          <w:b/>
          <w:bCs/>
          <w:iCs/>
          <w:sz w:val="20"/>
        </w:rPr>
      </w:pPr>
    </w:p>
    <w:p w14:paraId="1276DDB4" w14:textId="77777777" w:rsidR="00E0332B" w:rsidRPr="005873E7" w:rsidRDefault="00E0332B" w:rsidP="00E0332B">
      <w:pPr>
        <w:rPr>
          <w:rFonts w:cstheme="minorHAnsi"/>
          <w:b/>
          <w:bCs/>
          <w:iCs/>
          <w:sz w:val="20"/>
        </w:rPr>
      </w:pPr>
    </w:p>
    <w:p w14:paraId="752409CB" w14:textId="77777777" w:rsidR="00E0332B" w:rsidRDefault="00E0332B" w:rsidP="00E0332B">
      <w:pPr>
        <w:rPr>
          <w:rFonts w:cstheme="minorHAnsi"/>
          <w:b/>
          <w:sz w:val="20"/>
          <w:u w:val="single"/>
        </w:rPr>
      </w:pPr>
    </w:p>
    <w:p w14:paraId="0298B4EC" w14:textId="77777777" w:rsidR="00E0332B" w:rsidRDefault="00E0332B" w:rsidP="00E0332B">
      <w:pPr>
        <w:jc w:val="center"/>
        <w:rPr>
          <w:rFonts w:cstheme="minorHAnsi"/>
          <w:b/>
          <w:sz w:val="20"/>
          <w:u w:val="single"/>
        </w:rPr>
      </w:pPr>
      <w:r w:rsidRPr="005873E7">
        <w:rPr>
          <w:rFonts w:cstheme="minorHAnsi"/>
          <w:b/>
          <w:sz w:val="20"/>
          <w:u w:val="single"/>
        </w:rPr>
        <w:t>Wytyczne PGE Dystrybucja S.A. do sporządzania kosztorysów in</w:t>
      </w:r>
      <w:r>
        <w:rPr>
          <w:rFonts w:cstheme="minorHAnsi"/>
          <w:b/>
          <w:sz w:val="20"/>
          <w:u w:val="single"/>
        </w:rPr>
        <w:t>westorskich i przedmiarów robót</w:t>
      </w:r>
    </w:p>
    <w:p w14:paraId="37618519" w14:textId="77777777" w:rsidR="00E0332B" w:rsidRDefault="00E0332B" w:rsidP="00E0332B">
      <w:pPr>
        <w:jc w:val="center"/>
        <w:rPr>
          <w:rFonts w:cstheme="minorHAnsi"/>
          <w:b/>
          <w:sz w:val="20"/>
          <w:u w:val="single"/>
        </w:rPr>
      </w:pPr>
    </w:p>
    <w:p w14:paraId="333BCEE0" w14:textId="77777777" w:rsidR="00E0332B" w:rsidRPr="005873E7" w:rsidRDefault="00E0332B" w:rsidP="00E0332B">
      <w:pPr>
        <w:rPr>
          <w:rFonts w:cstheme="minorHAnsi"/>
          <w:b/>
          <w:sz w:val="20"/>
          <w:u w:val="single"/>
        </w:rPr>
      </w:pPr>
    </w:p>
    <w:p w14:paraId="187C3A19" w14:textId="20160638"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 xml:space="preserve">Do sporządzania kosztorysu inwestorskiego na roboty elektroenergetyczne zlecane przez PGE Dystrybucja S.A. przyjmuje się ustalenia zawarte w Rozporządzeniu Ministra Infrastruktury </w:t>
      </w:r>
      <w:r w:rsidR="00B314A3">
        <w:rPr>
          <w:rFonts w:cstheme="minorHAnsi"/>
          <w:sz w:val="20"/>
        </w:rPr>
        <w:t xml:space="preserve">      </w:t>
      </w:r>
      <w:r w:rsidRPr="005873E7">
        <w:rPr>
          <w:rFonts w:cstheme="minorHAnsi"/>
          <w:sz w:val="20"/>
        </w:rPr>
        <w:t xml:space="preserve">z dnia 18 maja 2004 r. </w:t>
      </w:r>
      <w:r w:rsidRPr="005873E7">
        <w:rPr>
          <w:rFonts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cstheme="minorHAnsi"/>
          <w:sz w:val="20"/>
        </w:rPr>
        <w:t xml:space="preserve"> (Dziennik Ustaw Nr 130 poz. 1389 z dnia 8 czerwca 2004 r.)</w:t>
      </w:r>
    </w:p>
    <w:p w14:paraId="70CD98F0" w14:textId="77777777" w:rsidR="00E0332B" w:rsidRPr="005873E7" w:rsidRDefault="00E0332B" w:rsidP="00E0332B">
      <w:pPr>
        <w:numPr>
          <w:ilvl w:val="0"/>
          <w:numId w:val="40"/>
        </w:numPr>
        <w:tabs>
          <w:tab w:val="clear" w:pos="720"/>
          <w:tab w:val="num" w:pos="426"/>
        </w:tabs>
        <w:spacing w:after="0"/>
        <w:ind w:left="426" w:hanging="426"/>
        <w:jc w:val="both"/>
        <w:rPr>
          <w:rFonts w:cstheme="minorHAnsi"/>
          <w:sz w:val="20"/>
        </w:rPr>
      </w:pPr>
      <w:r w:rsidRPr="005873E7">
        <w:rPr>
          <w:rFonts w:cstheme="minorHAnsi"/>
          <w:sz w:val="20"/>
        </w:rPr>
        <w:t>Obowiązuje kosztorys inwestorski szczegółowy, sporządzony zgodnie z ww. Rozporządzeniem oraz przedmiar robót szczegółowy, zgodny z kosztorysem inwestorskim, bez podawania cen jednostkowych i narzutów.</w:t>
      </w:r>
    </w:p>
    <w:p w14:paraId="1A711072" w14:textId="77777777" w:rsidR="00E0332B" w:rsidRPr="005873E7" w:rsidRDefault="00E0332B" w:rsidP="00E0332B">
      <w:pPr>
        <w:numPr>
          <w:ilvl w:val="0"/>
          <w:numId w:val="40"/>
        </w:numPr>
        <w:tabs>
          <w:tab w:val="clear" w:pos="720"/>
          <w:tab w:val="num" w:pos="426"/>
        </w:tabs>
        <w:spacing w:after="0"/>
        <w:ind w:left="426" w:hanging="426"/>
        <w:jc w:val="both"/>
        <w:rPr>
          <w:rFonts w:cstheme="minorHAnsi"/>
          <w:sz w:val="20"/>
        </w:rPr>
      </w:pPr>
      <w:r w:rsidRPr="005873E7">
        <w:rPr>
          <w:rFonts w:cstheme="minorHAnsi"/>
          <w:sz w:val="20"/>
        </w:rPr>
        <w:t>Do kosztorysowania należy przyjąć następujące stawki, ceny i narzuty:</w:t>
      </w:r>
    </w:p>
    <w:p w14:paraId="7E90B68F" w14:textId="69A3E5CF"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roboczogodzina</w:t>
      </w:r>
      <w:r w:rsidRPr="005873E7">
        <w:rPr>
          <w:rFonts w:cstheme="minorHAnsi"/>
          <w:sz w:val="20"/>
        </w:rPr>
        <w:tab/>
      </w:r>
      <w:r w:rsidRPr="005873E7">
        <w:rPr>
          <w:rFonts w:cstheme="minorHAnsi"/>
          <w:sz w:val="20"/>
        </w:rPr>
        <w:tab/>
        <w:t xml:space="preserve"> R = aktualna dla danego terenu zł/r-g (</w:t>
      </w:r>
      <w:r w:rsidR="00B314A3">
        <w:rPr>
          <w:rFonts w:cstheme="minorHAnsi"/>
          <w:sz w:val="20"/>
        </w:rPr>
        <w:t xml:space="preserve"> </w:t>
      </w:r>
      <w:r w:rsidRPr="005873E7">
        <w:rPr>
          <w:rFonts w:cstheme="minorHAnsi"/>
          <w:sz w:val="20"/>
        </w:rPr>
        <w:t xml:space="preserve">średnia wg </w:t>
      </w:r>
      <w:proofErr w:type="spellStart"/>
      <w:r w:rsidRPr="005873E7">
        <w:rPr>
          <w:rFonts w:cstheme="minorHAnsi"/>
          <w:sz w:val="20"/>
        </w:rPr>
        <w:t>Sekocenbud</w:t>
      </w:r>
      <w:proofErr w:type="spellEnd"/>
      <w:r w:rsidRPr="005873E7">
        <w:rPr>
          <w:rFonts w:cstheme="minorHAnsi"/>
          <w:sz w:val="20"/>
        </w:rPr>
        <w:t>),</w:t>
      </w:r>
    </w:p>
    <w:p w14:paraId="10B8814A"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koszty pośrednie</w:t>
      </w:r>
      <w:r w:rsidRPr="005873E7">
        <w:rPr>
          <w:rFonts w:cstheme="minorHAnsi"/>
          <w:sz w:val="20"/>
        </w:rPr>
        <w:tab/>
      </w:r>
      <w:r w:rsidRPr="005873E7">
        <w:rPr>
          <w:rFonts w:cstheme="minorHAnsi"/>
          <w:sz w:val="20"/>
        </w:rPr>
        <w:tab/>
        <w:t xml:space="preserve"> </w:t>
      </w:r>
      <w:proofErr w:type="spellStart"/>
      <w:r w:rsidRPr="005873E7">
        <w:rPr>
          <w:rFonts w:cstheme="minorHAnsi"/>
          <w:sz w:val="20"/>
        </w:rPr>
        <w:t>Kp</w:t>
      </w:r>
      <w:proofErr w:type="spellEnd"/>
      <w:r w:rsidRPr="005873E7">
        <w:rPr>
          <w:rFonts w:cstheme="minorHAnsi"/>
          <w:sz w:val="20"/>
        </w:rPr>
        <w:t xml:space="preserve"> = 65 % (od R+S)</w:t>
      </w:r>
    </w:p>
    <w:p w14:paraId="1144B8BF"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zysk</w:t>
      </w:r>
      <w:r w:rsidRPr="005873E7">
        <w:rPr>
          <w:rFonts w:cstheme="minorHAnsi"/>
          <w:sz w:val="20"/>
        </w:rPr>
        <w:tab/>
      </w:r>
      <w:r w:rsidRPr="005873E7">
        <w:rPr>
          <w:rFonts w:cstheme="minorHAnsi"/>
          <w:sz w:val="20"/>
        </w:rPr>
        <w:tab/>
      </w:r>
      <w:r w:rsidRPr="005873E7">
        <w:rPr>
          <w:rFonts w:cstheme="minorHAnsi"/>
          <w:sz w:val="20"/>
        </w:rPr>
        <w:tab/>
        <w:t xml:space="preserve">Z = 10 % (od </w:t>
      </w:r>
      <w:proofErr w:type="spellStart"/>
      <w:r w:rsidRPr="005873E7">
        <w:rPr>
          <w:rFonts w:cstheme="minorHAnsi"/>
          <w:sz w:val="20"/>
        </w:rPr>
        <w:t>R+S+Kp</w:t>
      </w:r>
      <w:proofErr w:type="spellEnd"/>
      <w:r w:rsidRPr="005873E7">
        <w:rPr>
          <w:rFonts w:cstheme="minorHAnsi"/>
          <w:sz w:val="20"/>
        </w:rPr>
        <w:t>)</w:t>
      </w:r>
    </w:p>
    <w:p w14:paraId="14702818" w14:textId="77777777" w:rsidR="00E0332B" w:rsidRPr="005873E7" w:rsidRDefault="00E0332B" w:rsidP="00E0332B">
      <w:pPr>
        <w:tabs>
          <w:tab w:val="left" w:pos="426"/>
          <w:tab w:val="num" w:pos="709"/>
        </w:tabs>
        <w:ind w:left="426"/>
        <w:rPr>
          <w:rFonts w:cstheme="minorHAnsi"/>
          <w:sz w:val="20"/>
        </w:rPr>
      </w:pPr>
      <w:r w:rsidRPr="005873E7">
        <w:rPr>
          <w:rFonts w:cstheme="minorHAnsi"/>
          <w:sz w:val="20"/>
        </w:rPr>
        <w:t>Przyjęte stawki należy uzasadnić w założeniach do kosztorysu (poziom utrudnień, warunki terenowe, wyłączenia …</w:t>
      </w:r>
      <w:r>
        <w:rPr>
          <w:rFonts w:cstheme="minorHAnsi"/>
          <w:sz w:val="20"/>
        </w:rPr>
        <w:t>………………….</w:t>
      </w:r>
      <w:r w:rsidRPr="005873E7">
        <w:rPr>
          <w:rFonts w:cstheme="minorHAnsi"/>
          <w:sz w:val="20"/>
        </w:rPr>
        <w:t>.).</w:t>
      </w:r>
    </w:p>
    <w:p w14:paraId="2DBED6BE"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Dla materiałów należy przyjmować ceny średnie z kosztami zakupu z powszechnie stosowanych aktualnych publikacjach, a przede wszystkim aktualnych dla kwartału sporządzania kosztorysu cenników ICCP-</w:t>
      </w:r>
      <w:proofErr w:type="spellStart"/>
      <w:r w:rsidRPr="005873E7">
        <w:rPr>
          <w:rFonts w:cstheme="minorHAnsi"/>
          <w:sz w:val="20"/>
        </w:rPr>
        <w:t>Orgbud</w:t>
      </w:r>
      <w:proofErr w:type="spellEnd"/>
      <w:r w:rsidRPr="005873E7">
        <w:rPr>
          <w:rFonts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cstheme="minorHAnsi"/>
          <w:b/>
          <w:sz w:val="20"/>
        </w:rPr>
        <w:t>Dla kabli przyjmować ceny rynkowe.</w:t>
      </w:r>
    </w:p>
    <w:p w14:paraId="0D410F71"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5873E7">
        <w:rPr>
          <w:rFonts w:cstheme="minorHAnsi"/>
          <w:sz w:val="20"/>
        </w:rPr>
        <w:t>Orgbud</w:t>
      </w:r>
      <w:proofErr w:type="spellEnd"/>
      <w:r w:rsidRPr="005873E7">
        <w:rPr>
          <w:rFonts w:cstheme="minorHAnsi"/>
          <w:sz w:val="20"/>
        </w:rPr>
        <w:t xml:space="preserve"> Poznań i, w dalszej kolejności, SEKOCENBUD Warszawa (wyd. Promocja Warszawa).</w:t>
      </w:r>
    </w:p>
    <w:p w14:paraId="13FA226B" w14:textId="4B25C42A"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 xml:space="preserve">Przy ustalaniu jednostkowych nakładów rzeczowych czynników produkcji R, M, S należy stosować kosztorysowe normy nakładów rzeczowych określone w odpowiednich katalogach, </w:t>
      </w:r>
      <w:r w:rsidR="00B314A3">
        <w:rPr>
          <w:rFonts w:cstheme="minorHAnsi"/>
          <w:sz w:val="20"/>
        </w:rPr>
        <w:t xml:space="preserve">    </w:t>
      </w:r>
      <w:r w:rsidRPr="005873E7">
        <w:rPr>
          <w:rFonts w:cstheme="minorHAnsi"/>
          <w:sz w:val="20"/>
        </w:rPr>
        <w:t>a przede wszystkim KNNR i KNR.</w:t>
      </w:r>
    </w:p>
    <w:p w14:paraId="7E071778" w14:textId="77777777" w:rsidR="00E0332B" w:rsidRPr="005873E7" w:rsidRDefault="00E0332B" w:rsidP="00E0332B">
      <w:pPr>
        <w:tabs>
          <w:tab w:val="num" w:pos="426"/>
        </w:tabs>
        <w:ind w:left="426"/>
        <w:rPr>
          <w:rFonts w:cstheme="minorHAnsi"/>
          <w:b/>
          <w:sz w:val="20"/>
        </w:rPr>
      </w:pPr>
      <w:r w:rsidRPr="005873E7">
        <w:rPr>
          <w:rFonts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cstheme="minorHAnsi"/>
          <w:sz w:val="20"/>
        </w:rPr>
        <w:t>Orgbud</w:t>
      </w:r>
      <w:proofErr w:type="spellEnd"/>
      <w:r w:rsidRPr="005873E7">
        <w:rPr>
          <w:rFonts w:cstheme="minorHAnsi"/>
          <w:sz w:val="20"/>
        </w:rPr>
        <w:t>-Serwis Poznań oraz analizy i kalkulacje indywidualne.</w:t>
      </w:r>
    </w:p>
    <w:p w14:paraId="711C4410" w14:textId="77777777" w:rsidR="00E0332B" w:rsidRDefault="00E0332B" w:rsidP="00E0332B">
      <w:pPr>
        <w:pStyle w:val="Akapitzlist"/>
        <w:numPr>
          <w:ilvl w:val="0"/>
          <w:numId w:val="40"/>
        </w:numPr>
        <w:tabs>
          <w:tab w:val="clear" w:pos="720"/>
          <w:tab w:val="num" w:pos="426"/>
        </w:tabs>
        <w:spacing w:after="0"/>
        <w:ind w:hanging="720"/>
        <w:jc w:val="both"/>
        <w:rPr>
          <w:rFonts w:cstheme="minorHAnsi"/>
          <w:sz w:val="20"/>
        </w:rPr>
      </w:pPr>
      <w:r w:rsidRPr="005873E7">
        <w:rPr>
          <w:rFonts w:cstheme="minorHAnsi"/>
          <w:sz w:val="20"/>
        </w:rPr>
        <w:t>W kwocie kosztorysowej nie należy uwzględniać podatku od towaru i usług (VAT).</w:t>
      </w:r>
    </w:p>
    <w:p w14:paraId="646C0230" w14:textId="77777777" w:rsidR="00E0332B" w:rsidRPr="005873E7" w:rsidRDefault="00E0332B" w:rsidP="00E0332B"/>
    <w:p w14:paraId="1E9CC654" w14:textId="77777777" w:rsidR="00E0332B" w:rsidRPr="005873E7" w:rsidRDefault="00E0332B" w:rsidP="00E0332B"/>
    <w:p w14:paraId="7F7144A7" w14:textId="77777777" w:rsidR="00E0332B" w:rsidRDefault="00E0332B" w:rsidP="00E0332B">
      <w:pPr>
        <w:spacing w:after="200" w:line="276" w:lineRule="auto"/>
      </w:pPr>
      <w:r>
        <w:br w:type="page"/>
      </w:r>
    </w:p>
    <w:p w14:paraId="3763A717" w14:textId="77777777" w:rsidR="00E0332B" w:rsidRPr="005873E7" w:rsidRDefault="00E0332B" w:rsidP="00E0332B"/>
    <w:p w14:paraId="050DF0E8" w14:textId="77777777" w:rsidR="00E0332B" w:rsidRDefault="00E0332B" w:rsidP="00E0332B">
      <w:pPr>
        <w:rPr>
          <w:rFonts w:cstheme="minorHAnsi"/>
          <w:b/>
          <w:bCs/>
          <w:iCs/>
          <w:sz w:val="20"/>
        </w:rPr>
      </w:pPr>
    </w:p>
    <w:p w14:paraId="02DF95B4" w14:textId="005D577A" w:rsidR="00E0332B" w:rsidRDefault="00E0332B" w:rsidP="00E0332B">
      <w:pPr>
        <w:rPr>
          <w:rFonts w:cstheme="minorHAnsi"/>
          <w:b/>
          <w:bCs/>
          <w:iCs/>
          <w:sz w:val="20"/>
        </w:rPr>
      </w:pPr>
      <w:r w:rsidRPr="003A2CBB">
        <w:rPr>
          <w:rFonts w:cstheme="minorHAnsi"/>
          <w:b/>
          <w:bCs/>
          <w:iCs/>
          <w:sz w:val="20"/>
        </w:rPr>
        <w:t xml:space="preserve">Załącznik nr 1.3 do </w:t>
      </w:r>
      <w:r w:rsidR="00B314A3">
        <w:rPr>
          <w:rFonts w:cstheme="minorHAnsi"/>
          <w:b/>
          <w:bCs/>
          <w:iCs/>
          <w:sz w:val="20"/>
        </w:rPr>
        <w:t>OP</w:t>
      </w:r>
      <w:r>
        <w:rPr>
          <w:rFonts w:cstheme="minorHAnsi"/>
          <w:b/>
          <w:bCs/>
          <w:iCs/>
          <w:sz w:val="20"/>
        </w:rPr>
        <w:t xml:space="preserve">Z - </w:t>
      </w:r>
      <w:r w:rsidRPr="006619F7">
        <w:rPr>
          <w:rFonts w:cstheme="minorHAnsi"/>
          <w:b/>
          <w:bCs/>
          <w:iCs/>
          <w:sz w:val="20"/>
        </w:rPr>
        <w:t>Zawartość wniosku o nabycie gruntu pod projektowaną stację transformatorową wnętrzową</w:t>
      </w:r>
    </w:p>
    <w:p w14:paraId="567ECE51" w14:textId="77777777" w:rsidR="00E0332B" w:rsidRDefault="00E0332B" w:rsidP="00E0332B">
      <w:pPr>
        <w:rPr>
          <w:rFonts w:cstheme="minorHAnsi"/>
          <w:b/>
          <w:bCs/>
          <w:iCs/>
          <w:sz w:val="20"/>
        </w:rPr>
      </w:pPr>
    </w:p>
    <w:p w14:paraId="59BDCE8C" w14:textId="77777777" w:rsidR="00E0332B" w:rsidRPr="003A2CBB" w:rsidRDefault="00E0332B" w:rsidP="00E0332B">
      <w:pPr>
        <w:rPr>
          <w:rFonts w:cstheme="minorHAnsi"/>
          <w:b/>
          <w:bCs/>
          <w:iCs/>
          <w:sz w:val="20"/>
        </w:rPr>
      </w:pPr>
    </w:p>
    <w:p w14:paraId="61A9A886" w14:textId="77777777" w:rsidR="00E0332B" w:rsidRDefault="00E0332B" w:rsidP="00E0332B">
      <w:pPr>
        <w:jc w:val="center"/>
        <w:rPr>
          <w:rFonts w:cstheme="minorHAnsi"/>
          <w:b/>
          <w:sz w:val="20"/>
          <w:u w:val="single"/>
        </w:rPr>
      </w:pPr>
      <w:r w:rsidRPr="003A2CBB">
        <w:rPr>
          <w:rFonts w:cstheme="minorHAnsi"/>
          <w:b/>
          <w:sz w:val="20"/>
          <w:u w:val="single"/>
        </w:rPr>
        <w:t>Wniosek</w:t>
      </w:r>
      <w:r w:rsidRPr="003A2CBB">
        <w:rPr>
          <w:rFonts w:cstheme="minorHAnsi"/>
          <w:i/>
          <w:sz w:val="20"/>
          <w:u w:val="single"/>
        </w:rPr>
        <w:t xml:space="preserve"> </w:t>
      </w:r>
      <w:r w:rsidRPr="003A2CBB">
        <w:rPr>
          <w:rFonts w:cstheme="minorHAnsi"/>
          <w:b/>
          <w:sz w:val="20"/>
          <w:u w:val="single"/>
        </w:rPr>
        <w:t xml:space="preserve">o nabycie gruntu lub ustanowienie odpłatnej służebności </w:t>
      </w:r>
      <w:proofErr w:type="spellStart"/>
      <w:r w:rsidRPr="003A2CBB">
        <w:rPr>
          <w:rFonts w:cstheme="minorHAnsi"/>
          <w:b/>
          <w:sz w:val="20"/>
          <w:u w:val="single"/>
        </w:rPr>
        <w:t>przesyłu</w:t>
      </w:r>
      <w:proofErr w:type="spellEnd"/>
      <w:r w:rsidRPr="003A2CBB">
        <w:rPr>
          <w:rFonts w:cstheme="minorHAnsi"/>
          <w:b/>
          <w:sz w:val="20"/>
          <w:u w:val="single"/>
        </w:rPr>
        <w:t xml:space="preserve"> pod wn</w:t>
      </w:r>
      <w:r>
        <w:rPr>
          <w:rFonts w:cstheme="minorHAnsi"/>
          <w:b/>
          <w:sz w:val="20"/>
          <w:u w:val="single"/>
        </w:rPr>
        <w:t>ętrzową stację transformatorową</w:t>
      </w:r>
    </w:p>
    <w:p w14:paraId="44B30A73" w14:textId="77777777" w:rsidR="00E0332B" w:rsidRPr="003A2CBB" w:rsidRDefault="00E0332B" w:rsidP="00E0332B">
      <w:pPr>
        <w:jc w:val="center"/>
        <w:rPr>
          <w:rFonts w:cstheme="minorHAnsi"/>
          <w:b/>
          <w:sz w:val="20"/>
          <w:u w:val="single"/>
        </w:rPr>
      </w:pPr>
    </w:p>
    <w:p w14:paraId="23A4BB97"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Nr umowy o prace projektowe …………..</w:t>
      </w:r>
    </w:p>
    <w:p w14:paraId="01BD5338"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Warunki </w:t>
      </w:r>
      <w:r>
        <w:rPr>
          <w:rFonts w:cstheme="minorHAnsi"/>
          <w:sz w:val="20"/>
        </w:rPr>
        <w:t>przyłączenia lub dane wyjściowe</w:t>
      </w:r>
    </w:p>
    <w:p w14:paraId="572E4A22"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Ustalenia </w:t>
      </w:r>
      <w:r>
        <w:rPr>
          <w:rFonts w:cstheme="minorHAnsi"/>
          <w:sz w:val="20"/>
        </w:rPr>
        <w:t>związane z niniejszym wnioskiem</w:t>
      </w:r>
    </w:p>
    <w:p w14:paraId="25DEDC70"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Wypis i </w:t>
      </w:r>
      <w:proofErr w:type="spellStart"/>
      <w:r w:rsidRPr="003A2CBB">
        <w:rPr>
          <w:rFonts w:cstheme="minorHAnsi"/>
          <w:sz w:val="20"/>
        </w:rPr>
        <w:t>wyrys</w:t>
      </w:r>
      <w:proofErr w:type="spellEnd"/>
      <w:r w:rsidRPr="003A2CBB">
        <w:rPr>
          <w:rFonts w:cstheme="minorHAnsi"/>
          <w:sz w:val="20"/>
        </w:rPr>
        <w:t xml:space="preserve"> z miejscowego planu zagospodarowania terenu (obejmujący przedmiotową działkę z załącznikiem graficznym), a w przypadku jego braku decyzja o ustaleniu lokaliza</w:t>
      </w:r>
      <w:r>
        <w:rPr>
          <w:rFonts w:cstheme="minorHAnsi"/>
          <w:sz w:val="20"/>
        </w:rPr>
        <w:t>cji inwestycji celu publicznego</w:t>
      </w:r>
    </w:p>
    <w:p w14:paraId="71BB763F"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Oświadczenie (zgoda) właściciela gruntu (z podaniem adresu zamieszkania numeru telefonu kontaktowego), o jego zbyciu lub ustanowieniu służebności </w:t>
      </w:r>
      <w:proofErr w:type="spellStart"/>
      <w:r w:rsidRPr="003A2CBB">
        <w:rPr>
          <w:rFonts w:cstheme="minorHAnsi"/>
          <w:sz w:val="20"/>
        </w:rPr>
        <w:t>przesyłu</w:t>
      </w:r>
      <w:proofErr w:type="spellEnd"/>
      <w:r w:rsidRPr="003A2CBB">
        <w:rPr>
          <w:rFonts w:cstheme="minorHAnsi"/>
          <w:sz w:val="20"/>
        </w:rPr>
        <w:t xml:space="preserve"> na rzecz PGE Dystrybucja S.A. ze wstępnym określeniem powierzchni d</w:t>
      </w:r>
      <w:r>
        <w:rPr>
          <w:rFonts w:cstheme="minorHAnsi"/>
          <w:sz w:val="20"/>
        </w:rPr>
        <w:t>ziałki oraz możliwością dojazdu</w:t>
      </w:r>
    </w:p>
    <w:p w14:paraId="3FB44C9E"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Wypis z rejestru gruntu dla przedmiotowej nieruchomości (nr obrębu, działki, powierz</w:t>
      </w:r>
      <w:r>
        <w:rPr>
          <w:rFonts w:cstheme="minorHAnsi"/>
          <w:sz w:val="20"/>
        </w:rPr>
        <w:t>chnia, KW, udziały właścicieli)</w:t>
      </w:r>
    </w:p>
    <w:p w14:paraId="02EC1B73"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Pr>
          <w:rFonts w:cstheme="minorHAnsi"/>
          <w:sz w:val="20"/>
        </w:rPr>
        <w:t>Mapa ewidencyjna działki</w:t>
      </w:r>
    </w:p>
    <w:p w14:paraId="36E5BA48" w14:textId="77777777" w:rsidR="00E0332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Mapa sytuacyjno-wysokościowa dla celów proje</w:t>
      </w:r>
      <w:r>
        <w:rPr>
          <w:rFonts w:cstheme="minorHAnsi"/>
          <w:sz w:val="20"/>
        </w:rPr>
        <w:t>ktowych</w:t>
      </w:r>
    </w:p>
    <w:p w14:paraId="26283C25" w14:textId="77777777" w:rsidR="00E0332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Pr>
          <w:rFonts w:cstheme="minorHAnsi"/>
          <w:sz w:val="20"/>
        </w:rPr>
        <w:t>i</w:t>
      </w:r>
    </w:p>
    <w:p w14:paraId="709815B4" w14:textId="77777777" w:rsidR="00E0332B" w:rsidRPr="00A6238A" w:rsidRDefault="00E0332B" w:rsidP="00E0332B">
      <w:pPr>
        <w:rPr>
          <w:rFonts w:cstheme="minorHAnsi"/>
          <w:sz w:val="20"/>
        </w:rPr>
      </w:pPr>
    </w:p>
    <w:p w14:paraId="1585986C" w14:textId="77777777" w:rsidR="00E0332B" w:rsidRPr="00A6238A" w:rsidRDefault="00E0332B" w:rsidP="00E0332B">
      <w:pPr>
        <w:rPr>
          <w:rFonts w:cstheme="minorHAnsi"/>
          <w:sz w:val="20"/>
        </w:rPr>
      </w:pPr>
    </w:p>
    <w:p w14:paraId="41352ECB" w14:textId="77777777" w:rsidR="00E0332B" w:rsidRPr="00A6238A" w:rsidRDefault="00E0332B" w:rsidP="00E0332B">
      <w:pPr>
        <w:rPr>
          <w:rFonts w:cstheme="minorHAnsi"/>
          <w:sz w:val="20"/>
        </w:rPr>
      </w:pPr>
    </w:p>
    <w:p w14:paraId="3050E722" w14:textId="77777777" w:rsidR="00E0332B" w:rsidRPr="00A6238A" w:rsidRDefault="00E0332B" w:rsidP="00E0332B">
      <w:pPr>
        <w:rPr>
          <w:rFonts w:cstheme="minorHAnsi"/>
          <w:sz w:val="20"/>
        </w:rPr>
      </w:pPr>
    </w:p>
    <w:p w14:paraId="2ABFBE79" w14:textId="77777777" w:rsidR="00E0332B" w:rsidRPr="00A6238A" w:rsidRDefault="00E0332B" w:rsidP="00E0332B">
      <w:pPr>
        <w:rPr>
          <w:rFonts w:cstheme="minorHAnsi"/>
          <w:sz w:val="20"/>
        </w:rPr>
      </w:pPr>
    </w:p>
    <w:p w14:paraId="18FAE780" w14:textId="77777777" w:rsidR="00E0332B" w:rsidRPr="00A6238A" w:rsidRDefault="00E0332B" w:rsidP="00E0332B">
      <w:pPr>
        <w:rPr>
          <w:rFonts w:cstheme="minorHAnsi"/>
          <w:sz w:val="20"/>
        </w:rPr>
      </w:pPr>
    </w:p>
    <w:p w14:paraId="6C8FCE2C" w14:textId="77777777" w:rsidR="00E0332B" w:rsidRPr="00A6238A" w:rsidRDefault="00E0332B" w:rsidP="00E0332B">
      <w:pPr>
        <w:rPr>
          <w:rFonts w:cstheme="minorHAnsi"/>
          <w:sz w:val="20"/>
        </w:rPr>
      </w:pPr>
    </w:p>
    <w:p w14:paraId="63E5626C" w14:textId="77777777" w:rsidR="00E0332B" w:rsidRPr="00A6238A" w:rsidRDefault="00E0332B" w:rsidP="00E0332B">
      <w:pPr>
        <w:rPr>
          <w:rFonts w:cstheme="minorHAnsi"/>
          <w:sz w:val="20"/>
        </w:rPr>
      </w:pPr>
    </w:p>
    <w:p w14:paraId="71FDAD90" w14:textId="77777777" w:rsidR="00E0332B" w:rsidRPr="00A6238A" w:rsidRDefault="00E0332B" w:rsidP="00E0332B">
      <w:pPr>
        <w:rPr>
          <w:rFonts w:cstheme="minorHAnsi"/>
          <w:sz w:val="20"/>
        </w:rPr>
      </w:pPr>
    </w:p>
    <w:p w14:paraId="2BF84F78" w14:textId="77777777" w:rsidR="00E0332B" w:rsidRPr="00A6238A" w:rsidRDefault="00E0332B" w:rsidP="00E0332B">
      <w:pPr>
        <w:rPr>
          <w:rFonts w:cstheme="minorHAnsi"/>
          <w:sz w:val="20"/>
        </w:rPr>
      </w:pPr>
    </w:p>
    <w:p w14:paraId="700D86A2" w14:textId="77777777" w:rsidR="00E0332B" w:rsidRPr="00A6238A" w:rsidRDefault="00E0332B" w:rsidP="00E0332B">
      <w:pPr>
        <w:rPr>
          <w:rFonts w:cstheme="minorHAnsi"/>
          <w:sz w:val="20"/>
        </w:rPr>
      </w:pPr>
    </w:p>
    <w:p w14:paraId="51F2DF19" w14:textId="77777777" w:rsidR="00E0332B" w:rsidRDefault="00E0332B" w:rsidP="00E0332B">
      <w:pPr>
        <w:rPr>
          <w:rFonts w:cstheme="minorHAnsi"/>
          <w:sz w:val="20"/>
        </w:rPr>
      </w:pPr>
    </w:p>
    <w:p w14:paraId="6D65B1CC" w14:textId="77777777" w:rsidR="00E0332B" w:rsidRDefault="00E0332B" w:rsidP="00E0332B">
      <w:pPr>
        <w:spacing w:after="200" w:line="276" w:lineRule="auto"/>
        <w:rPr>
          <w:rFonts w:cstheme="minorHAnsi"/>
          <w:sz w:val="20"/>
        </w:rPr>
      </w:pPr>
      <w:r>
        <w:rPr>
          <w:rFonts w:cstheme="minorHAnsi"/>
          <w:sz w:val="20"/>
        </w:rPr>
        <w:br w:type="page"/>
      </w:r>
    </w:p>
    <w:p w14:paraId="7162D8A4" w14:textId="77777777" w:rsidR="00E0332B" w:rsidRPr="007F1B03" w:rsidRDefault="00E0332B" w:rsidP="00E0332B">
      <w:pPr>
        <w:rPr>
          <w:rFonts w:cstheme="minorHAnsi"/>
          <w:b/>
          <w:bCs/>
          <w:iCs/>
          <w:sz w:val="20"/>
        </w:rPr>
      </w:pPr>
    </w:p>
    <w:p w14:paraId="781DFD64" w14:textId="77777777" w:rsidR="00E0332B" w:rsidRPr="007F1B03" w:rsidRDefault="00E0332B" w:rsidP="00E0332B">
      <w:pPr>
        <w:rPr>
          <w:rFonts w:cstheme="minorHAnsi"/>
          <w:b/>
          <w:bCs/>
          <w:iCs/>
          <w:sz w:val="20"/>
        </w:rPr>
      </w:pPr>
    </w:p>
    <w:p w14:paraId="318EE23C" w14:textId="00F695F4" w:rsidR="00E0332B" w:rsidRPr="007F1B03" w:rsidRDefault="00E0332B" w:rsidP="00E0332B">
      <w:pPr>
        <w:rPr>
          <w:rFonts w:cstheme="minorHAnsi"/>
          <w:b/>
          <w:bCs/>
          <w:iCs/>
          <w:sz w:val="20"/>
        </w:rPr>
      </w:pPr>
      <w:r w:rsidRPr="007F1B03">
        <w:rPr>
          <w:rFonts w:cstheme="minorHAnsi"/>
          <w:b/>
          <w:bCs/>
          <w:iCs/>
          <w:sz w:val="20"/>
        </w:rPr>
        <w:t xml:space="preserve">Załącznik nr 1.4 do </w:t>
      </w:r>
      <w:r w:rsidR="00B314A3">
        <w:rPr>
          <w:rFonts w:cstheme="minorHAnsi"/>
          <w:b/>
          <w:bCs/>
          <w:iCs/>
          <w:sz w:val="20"/>
        </w:rPr>
        <w:t>OP</w:t>
      </w:r>
      <w:r w:rsidRPr="007F1B03">
        <w:rPr>
          <w:rFonts w:cstheme="minorHAnsi"/>
          <w:b/>
          <w:bCs/>
          <w:iCs/>
          <w:sz w:val="20"/>
        </w:rPr>
        <w:t xml:space="preserve">Z - </w:t>
      </w:r>
      <w:r w:rsidRPr="007F1B03">
        <w:rPr>
          <w:rFonts w:cstheme="minorHAnsi"/>
          <w:b/>
          <w:sz w:val="20"/>
        </w:rPr>
        <w:t>Wzór umowy o udostępnieniu nieruchomości w celu budowy urządzeń energetycznych</w:t>
      </w:r>
    </w:p>
    <w:p w14:paraId="32DCD956" w14:textId="77777777" w:rsidR="00E0332B" w:rsidRDefault="00E0332B" w:rsidP="00B314A3">
      <w:pPr>
        <w:rPr>
          <w:rFonts w:cstheme="minorHAnsi"/>
          <w:b/>
          <w:sz w:val="20"/>
          <w:u w:val="single"/>
        </w:rPr>
      </w:pPr>
    </w:p>
    <w:p w14:paraId="5D8A9839" w14:textId="77777777" w:rsidR="00E0332B" w:rsidRDefault="00E0332B" w:rsidP="00E0332B">
      <w:pPr>
        <w:jc w:val="center"/>
        <w:rPr>
          <w:rFonts w:cstheme="minorHAnsi"/>
          <w:b/>
          <w:sz w:val="20"/>
          <w:u w:val="single"/>
        </w:rPr>
      </w:pPr>
    </w:p>
    <w:p w14:paraId="28FEB6B3" w14:textId="77777777" w:rsidR="00E0332B" w:rsidRPr="00A6238A" w:rsidRDefault="00E0332B" w:rsidP="00E0332B">
      <w:pPr>
        <w:jc w:val="center"/>
        <w:rPr>
          <w:rFonts w:cstheme="minorHAnsi"/>
          <w:b/>
          <w:sz w:val="20"/>
          <w:u w:val="single"/>
        </w:rPr>
      </w:pPr>
      <w:r w:rsidRPr="00A6238A">
        <w:rPr>
          <w:rFonts w:cstheme="minorHAnsi"/>
          <w:b/>
          <w:sz w:val="20"/>
          <w:u w:val="single"/>
        </w:rPr>
        <w:t>UMOWA</w:t>
      </w:r>
    </w:p>
    <w:p w14:paraId="4EB3AB65" w14:textId="77777777" w:rsidR="00E0332B" w:rsidRPr="00A6238A" w:rsidRDefault="00E0332B" w:rsidP="00E0332B">
      <w:pPr>
        <w:rPr>
          <w:rFonts w:cstheme="minorHAnsi"/>
          <w:sz w:val="20"/>
        </w:rPr>
      </w:pPr>
      <w:r w:rsidRPr="00A6238A">
        <w:rPr>
          <w:rFonts w:cstheme="minorHAnsi"/>
          <w:sz w:val="20"/>
        </w:rPr>
        <w:t>zawarta w dniu .................................. pomiędzy:</w:t>
      </w:r>
    </w:p>
    <w:p w14:paraId="5DC32EA3" w14:textId="22418642" w:rsidR="00E0332B" w:rsidRPr="00501897" w:rsidRDefault="00E0332B" w:rsidP="00E0332B">
      <w:pPr>
        <w:rPr>
          <w:rFonts w:cstheme="minorHAnsi"/>
          <w:sz w:val="20"/>
        </w:rPr>
      </w:pPr>
      <w:r w:rsidRPr="00501897">
        <w:rPr>
          <w:rFonts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cstheme="minorHAnsi"/>
          <w:bCs/>
          <w:sz w:val="20"/>
        </w:rPr>
        <w:t xml:space="preserve">PGE Dystrybucja Spółka Akcyjna Oddział ……………….. </w:t>
      </w:r>
      <w:r w:rsidRPr="00501897">
        <w:rPr>
          <w:rFonts w:cstheme="minorHAnsi"/>
          <w:sz w:val="20"/>
        </w:rPr>
        <w:t xml:space="preserve">z siedzibą w ……………….., adres: ul. ………………… …………………., reprezentowaną w niniejszej umowie na podstawie pełnomocnictwa </w:t>
      </w:r>
      <w:r w:rsidR="00B314A3">
        <w:rPr>
          <w:rFonts w:cstheme="minorHAnsi"/>
          <w:sz w:val="20"/>
        </w:rPr>
        <w:t xml:space="preserve">      </w:t>
      </w:r>
      <w:r w:rsidRPr="00501897">
        <w:rPr>
          <w:rFonts w:cstheme="minorHAnsi"/>
          <w:sz w:val="20"/>
        </w:rPr>
        <w:t>z dnia ………………….. (stanowiącego załącznik nr 1) przez:</w:t>
      </w:r>
    </w:p>
    <w:p w14:paraId="23E1011A" w14:textId="77777777" w:rsidR="00E0332B" w:rsidRPr="00A6238A" w:rsidRDefault="00E0332B" w:rsidP="00E0332B">
      <w:pPr>
        <w:rPr>
          <w:rFonts w:cstheme="minorHAnsi"/>
          <w:sz w:val="20"/>
        </w:rPr>
      </w:pPr>
    </w:p>
    <w:p w14:paraId="09F40CC7" w14:textId="77777777" w:rsidR="00E0332B" w:rsidRPr="00A6238A" w:rsidRDefault="00E0332B" w:rsidP="00E0332B">
      <w:pPr>
        <w:rPr>
          <w:rFonts w:cstheme="minorHAnsi"/>
          <w:sz w:val="20"/>
          <w:vertAlign w:val="superscript"/>
        </w:rPr>
      </w:pPr>
      <w:r w:rsidRPr="00A6238A">
        <w:rPr>
          <w:rFonts w:cstheme="minorHAnsi"/>
          <w:sz w:val="20"/>
          <w:vertAlign w:val="superscript"/>
        </w:rPr>
        <w:t>(imię i nazwisko przedstawiciela Inwestora)</w:t>
      </w:r>
    </w:p>
    <w:p w14:paraId="729AE8F6" w14:textId="77777777" w:rsidR="00E0332B" w:rsidRPr="00A6238A" w:rsidRDefault="00E0332B" w:rsidP="00E0332B">
      <w:pPr>
        <w:rPr>
          <w:rFonts w:cstheme="minorHAnsi"/>
          <w:sz w:val="20"/>
        </w:rPr>
      </w:pPr>
      <w:r w:rsidRPr="00A6238A">
        <w:rPr>
          <w:rFonts w:cstheme="minorHAnsi"/>
          <w:sz w:val="20"/>
        </w:rPr>
        <w:t>zwanymi w dalszej części umowy Inwestorem, a:</w:t>
      </w:r>
    </w:p>
    <w:p w14:paraId="3BE807D3" w14:textId="77777777" w:rsidR="00E0332B" w:rsidRPr="00A6238A" w:rsidRDefault="00E0332B" w:rsidP="00E0332B">
      <w:pPr>
        <w:rPr>
          <w:rFonts w:cstheme="minorHAnsi"/>
          <w:sz w:val="20"/>
        </w:rPr>
      </w:pPr>
    </w:p>
    <w:p w14:paraId="4F80F734" w14:textId="77777777" w:rsidR="00E0332B" w:rsidRPr="00A6238A" w:rsidRDefault="00E0332B" w:rsidP="00E0332B">
      <w:pPr>
        <w:rPr>
          <w:rFonts w:cstheme="minorHAnsi"/>
          <w:sz w:val="20"/>
          <w:vertAlign w:val="superscript"/>
        </w:rPr>
      </w:pPr>
      <w:r w:rsidRPr="00A6238A">
        <w:rPr>
          <w:rFonts w:cstheme="minorHAnsi"/>
          <w:sz w:val="20"/>
          <w:vertAlign w:val="superscript"/>
        </w:rPr>
        <w:t>(imię i nazwisko, imiona rodziców, adres zamieszkania)</w:t>
      </w:r>
    </w:p>
    <w:p w14:paraId="21985FA8" w14:textId="77777777" w:rsidR="00E0332B" w:rsidRPr="00A6238A" w:rsidRDefault="00E0332B" w:rsidP="00E0332B">
      <w:pPr>
        <w:rPr>
          <w:rFonts w:cstheme="minorHAnsi"/>
          <w:sz w:val="20"/>
        </w:rPr>
      </w:pPr>
      <w:r w:rsidRPr="00A6238A">
        <w:rPr>
          <w:rFonts w:cstheme="minorHAnsi"/>
          <w:sz w:val="20"/>
        </w:rPr>
        <w:t>zwanym dalej Właścicielem nieruchomości.</w:t>
      </w:r>
    </w:p>
    <w:p w14:paraId="6D9A7ABB" w14:textId="77777777" w:rsidR="00E0332B" w:rsidRPr="00A6238A" w:rsidRDefault="00E0332B" w:rsidP="00E0332B">
      <w:pPr>
        <w:numPr>
          <w:ilvl w:val="0"/>
          <w:numId w:val="45"/>
        </w:numPr>
        <w:spacing w:after="0" w:line="288" w:lineRule="auto"/>
        <w:jc w:val="center"/>
        <w:rPr>
          <w:rFonts w:cstheme="minorHAnsi"/>
          <w:b/>
          <w:sz w:val="20"/>
        </w:rPr>
      </w:pPr>
    </w:p>
    <w:p w14:paraId="5A635BCE"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dz. nr ..................... obręb ……….………..….….. nr KW ………………..…….…położonej w m-ci ............................................................... oświadcza, że wyraża zgodę na udostępnienie swojej nieruchomości w celu budowy urządzeń energetycznych:</w:t>
      </w:r>
    </w:p>
    <w:p w14:paraId="30C5E20D" w14:textId="77777777" w:rsidR="00E0332B" w:rsidRPr="00A6238A" w:rsidRDefault="00E0332B" w:rsidP="00E0332B">
      <w:pPr>
        <w:rPr>
          <w:rFonts w:cstheme="minorHAnsi"/>
          <w:sz w:val="20"/>
        </w:rPr>
      </w:pPr>
    </w:p>
    <w:p w14:paraId="327DDBFF"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216DA639"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Strony oświadczają, że lokalizacja inwestycji opisanej w pkt 1 zobrazowano na mapie stanowiącej załącznik nr 2 do niniejszej umowy.</w:t>
      </w:r>
    </w:p>
    <w:p w14:paraId="068E915B" w14:textId="3C2738ED"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oświadcza, że nieruchomość wchodzi/nie wchodzi</w:t>
      </w:r>
      <w:r w:rsidRPr="00A6238A">
        <w:rPr>
          <w:rFonts w:cstheme="minorHAnsi"/>
          <w:sz w:val="20"/>
          <w:vertAlign w:val="superscript"/>
        </w:rPr>
        <w:t>*</w:t>
      </w:r>
      <w:r w:rsidRPr="00A6238A">
        <w:rPr>
          <w:rFonts w:cstheme="minorHAnsi"/>
          <w:sz w:val="20"/>
        </w:rPr>
        <w:t xml:space="preserve"> </w:t>
      </w:r>
      <w:r w:rsidR="00B314A3">
        <w:rPr>
          <w:rFonts w:cstheme="minorHAnsi"/>
          <w:sz w:val="20"/>
        </w:rPr>
        <w:t xml:space="preserve"> </w:t>
      </w:r>
      <w:r w:rsidRPr="00A6238A">
        <w:rPr>
          <w:rFonts w:cstheme="minorHAnsi"/>
          <w:sz w:val="20"/>
        </w:rPr>
        <w:t>w skład gospodarstwa rolnego.</w:t>
      </w:r>
    </w:p>
    <w:p w14:paraId="266B0FD3" w14:textId="77777777" w:rsidR="00E0332B" w:rsidRPr="00A6238A" w:rsidRDefault="00E0332B" w:rsidP="00E0332B">
      <w:pPr>
        <w:numPr>
          <w:ilvl w:val="0"/>
          <w:numId w:val="45"/>
        </w:numPr>
        <w:spacing w:after="0" w:line="288" w:lineRule="auto"/>
        <w:jc w:val="center"/>
        <w:rPr>
          <w:rFonts w:cstheme="minorHAnsi"/>
          <w:b/>
          <w:sz w:val="20"/>
        </w:rPr>
      </w:pPr>
    </w:p>
    <w:p w14:paraId="744ADB3B"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76C94E82"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cstheme="minorHAnsi"/>
          <w:sz w:val="20"/>
        </w:rPr>
        <w:sym w:font="Times New Roman" w:char="00A7"/>
      </w:r>
      <w:r w:rsidRPr="00A6238A">
        <w:rPr>
          <w:rFonts w:cstheme="minorHAnsi"/>
          <w:sz w:val="20"/>
        </w:rPr>
        <w:t>1 pkt 1.</w:t>
      </w:r>
    </w:p>
    <w:p w14:paraId="23D5B69B"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Inwestor oświadcza, że w przypadku uszkodzenia obiektów małej architektury lub utwardzonych nawierzchni obiekty te zostaną przywrócone do stanu pierwotnego. Na wykonane roboty Inwestor udzieli gwarancji.</w:t>
      </w:r>
    </w:p>
    <w:p w14:paraId="58CB2901"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04F0FD42"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C30840D" w14:textId="77777777" w:rsidR="00E0332B" w:rsidRPr="00A6238A" w:rsidRDefault="00E0332B" w:rsidP="00E0332B">
      <w:pPr>
        <w:numPr>
          <w:ilvl w:val="0"/>
          <w:numId w:val="45"/>
        </w:numPr>
        <w:spacing w:after="0" w:line="288" w:lineRule="auto"/>
        <w:jc w:val="center"/>
        <w:rPr>
          <w:rFonts w:cstheme="minorHAnsi"/>
          <w:b/>
          <w:sz w:val="20"/>
        </w:rPr>
      </w:pPr>
    </w:p>
    <w:p w14:paraId="5C46AD9A" w14:textId="77777777" w:rsidR="00E0332B" w:rsidRPr="00A6238A" w:rsidRDefault="00E0332B" w:rsidP="00E0332B">
      <w:pPr>
        <w:numPr>
          <w:ilvl w:val="0"/>
          <w:numId w:val="44"/>
        </w:numPr>
        <w:tabs>
          <w:tab w:val="clear" w:pos="720"/>
          <w:tab w:val="num" w:pos="426"/>
        </w:tabs>
        <w:spacing w:after="0" w:line="288" w:lineRule="auto"/>
        <w:ind w:left="426" w:hanging="426"/>
        <w:jc w:val="both"/>
        <w:rPr>
          <w:rFonts w:cstheme="minorHAnsi"/>
          <w:sz w:val="20"/>
        </w:rPr>
      </w:pPr>
      <w:r w:rsidRPr="00A6238A">
        <w:rPr>
          <w:rFonts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A6238A">
        <w:rPr>
          <w:rFonts w:cstheme="minorHAnsi"/>
          <w:sz w:val="20"/>
        </w:rPr>
        <w:t>nasadzeń</w:t>
      </w:r>
      <w:proofErr w:type="spellEnd"/>
      <w:r w:rsidRPr="00A6238A">
        <w:rPr>
          <w:rFonts w:cstheme="minorHAnsi"/>
          <w:sz w:val="20"/>
        </w:rPr>
        <w:t xml:space="preserve"> drzew wysokopiennych pod liniami napowietrznymi, nad liniami kablowymi oraz w pobliżu wybudowanych urządzeń elektroenergetycznych wymienionych w </w:t>
      </w:r>
      <w:r w:rsidRPr="00A6238A">
        <w:rPr>
          <w:rFonts w:cstheme="minorHAnsi"/>
          <w:sz w:val="20"/>
        </w:rPr>
        <w:sym w:font="Times New Roman" w:char="00A7"/>
      </w:r>
      <w:r w:rsidRPr="00A6238A">
        <w:rPr>
          <w:rFonts w:cstheme="minorHAnsi"/>
          <w:sz w:val="20"/>
        </w:rPr>
        <w:t xml:space="preserve">1 pkt 1. </w:t>
      </w:r>
    </w:p>
    <w:p w14:paraId="1E7EE6B5" w14:textId="77777777" w:rsidR="00E0332B" w:rsidRPr="00A6238A" w:rsidRDefault="00E0332B" w:rsidP="00E0332B">
      <w:pPr>
        <w:numPr>
          <w:ilvl w:val="0"/>
          <w:numId w:val="44"/>
        </w:numPr>
        <w:tabs>
          <w:tab w:val="clear" w:pos="720"/>
          <w:tab w:val="num" w:pos="426"/>
        </w:tabs>
        <w:spacing w:after="0" w:line="288" w:lineRule="auto"/>
        <w:ind w:left="426" w:hanging="426"/>
        <w:jc w:val="both"/>
        <w:rPr>
          <w:rFonts w:cstheme="minorHAnsi"/>
          <w:sz w:val="20"/>
        </w:rPr>
      </w:pPr>
      <w:r w:rsidRPr="00A6238A">
        <w:rPr>
          <w:rFonts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0565679A" w14:textId="77777777" w:rsidR="00E0332B" w:rsidRPr="00A6238A" w:rsidRDefault="00E0332B" w:rsidP="00E0332B">
      <w:pPr>
        <w:numPr>
          <w:ilvl w:val="0"/>
          <w:numId w:val="45"/>
        </w:numPr>
        <w:spacing w:after="0" w:line="288" w:lineRule="auto"/>
        <w:jc w:val="center"/>
        <w:rPr>
          <w:rFonts w:cstheme="minorHAnsi"/>
          <w:b/>
          <w:sz w:val="20"/>
        </w:rPr>
      </w:pPr>
    </w:p>
    <w:p w14:paraId="1E443B1D" w14:textId="77777777" w:rsidR="00E0332B" w:rsidRPr="00A6238A" w:rsidRDefault="00E0332B" w:rsidP="00E0332B">
      <w:pPr>
        <w:rPr>
          <w:rFonts w:cstheme="minorHAnsi"/>
          <w:sz w:val="20"/>
        </w:rPr>
      </w:pPr>
      <w:r w:rsidRPr="00A6238A">
        <w:rPr>
          <w:rFonts w:cstheme="minorHAnsi"/>
          <w:sz w:val="20"/>
        </w:rPr>
        <w:t>Dane osobowe pozyskane w wyniku procesu inwestycyjnego będą przez PGE Dystrybucja chronione zgodnie z zapisami zawartymi w Klauzuli Informacyjnej będącej załącznikiem do niniejszej umowy.</w:t>
      </w:r>
    </w:p>
    <w:p w14:paraId="3A9C9BE8" w14:textId="77777777" w:rsidR="00E0332B" w:rsidRPr="00A6238A" w:rsidRDefault="00E0332B" w:rsidP="00E0332B">
      <w:pPr>
        <w:numPr>
          <w:ilvl w:val="0"/>
          <w:numId w:val="45"/>
        </w:numPr>
        <w:spacing w:after="0" w:line="288" w:lineRule="auto"/>
        <w:jc w:val="center"/>
        <w:rPr>
          <w:rFonts w:cstheme="minorHAnsi"/>
          <w:b/>
          <w:sz w:val="20"/>
        </w:rPr>
      </w:pPr>
    </w:p>
    <w:p w14:paraId="2515DAFD" w14:textId="77777777" w:rsidR="00E0332B" w:rsidRPr="00A6238A" w:rsidRDefault="00E0332B" w:rsidP="00E0332B">
      <w:pPr>
        <w:rPr>
          <w:rFonts w:cstheme="minorHAnsi"/>
          <w:sz w:val="20"/>
        </w:rPr>
      </w:pPr>
      <w:r w:rsidRPr="00A6238A">
        <w:rPr>
          <w:rFonts w:cstheme="minorHAnsi"/>
          <w:sz w:val="20"/>
        </w:rPr>
        <w:t>Wszelkie spory wynikające z realizacji niniejszej umowy rozstrzygać będą właściwe sądy powszechne, a w sprawach nieuregulowanych niniejszą umową zastosowanie mają przepisy k.c.</w:t>
      </w:r>
    </w:p>
    <w:p w14:paraId="527EEF3B" w14:textId="77777777" w:rsidR="00E0332B" w:rsidRPr="00A6238A" w:rsidRDefault="00E0332B" w:rsidP="00E0332B">
      <w:pPr>
        <w:numPr>
          <w:ilvl w:val="0"/>
          <w:numId w:val="45"/>
        </w:numPr>
        <w:spacing w:after="0" w:line="288" w:lineRule="auto"/>
        <w:jc w:val="center"/>
        <w:rPr>
          <w:rFonts w:cstheme="minorHAnsi"/>
          <w:b/>
          <w:sz w:val="20"/>
        </w:rPr>
      </w:pPr>
    </w:p>
    <w:p w14:paraId="6AAC83AC" w14:textId="77777777" w:rsidR="00E0332B" w:rsidRPr="00A6238A" w:rsidRDefault="00E0332B" w:rsidP="00E0332B">
      <w:pPr>
        <w:rPr>
          <w:rFonts w:cstheme="minorHAnsi"/>
          <w:sz w:val="20"/>
        </w:rPr>
      </w:pPr>
      <w:r w:rsidRPr="00A6238A">
        <w:rPr>
          <w:rFonts w:cstheme="minorHAnsi"/>
          <w:sz w:val="20"/>
        </w:rPr>
        <w:t>Umowę sporządzono w dwóch jednobrzmiących egzemplarzach po jednym dla każdej ze stron.</w:t>
      </w:r>
    </w:p>
    <w:p w14:paraId="77444422" w14:textId="77777777" w:rsidR="00E0332B" w:rsidRPr="00A6238A" w:rsidRDefault="00E0332B" w:rsidP="00E0332B">
      <w:pPr>
        <w:rPr>
          <w:rFonts w:cstheme="minorHAnsi"/>
          <w:sz w:val="20"/>
        </w:rPr>
      </w:pPr>
      <w:r w:rsidRPr="00A6238A">
        <w:rPr>
          <w:rFonts w:cstheme="minorHAnsi"/>
          <w:sz w:val="20"/>
        </w:rPr>
        <w:t>Załączniki:</w:t>
      </w:r>
    </w:p>
    <w:p w14:paraId="10F6C6B6" w14:textId="77777777" w:rsidR="00E0332B" w:rsidRPr="00A6238A" w:rsidRDefault="00E0332B" w:rsidP="00E0332B">
      <w:pPr>
        <w:rPr>
          <w:rFonts w:cstheme="minorHAnsi"/>
          <w:sz w:val="20"/>
        </w:rPr>
      </w:pPr>
      <w:r w:rsidRPr="00A6238A">
        <w:rPr>
          <w:rFonts w:cstheme="minorHAnsi"/>
          <w:sz w:val="20"/>
        </w:rPr>
        <w:t>Załącznik nr 1 – Pełnomocnictwo przedstawiciela inwestora.</w:t>
      </w:r>
    </w:p>
    <w:p w14:paraId="6631FF6B" w14:textId="77777777" w:rsidR="00E0332B" w:rsidRPr="00A6238A" w:rsidRDefault="00E0332B" w:rsidP="00E0332B">
      <w:pPr>
        <w:rPr>
          <w:rFonts w:cstheme="minorHAnsi"/>
          <w:sz w:val="20"/>
        </w:rPr>
      </w:pPr>
      <w:r w:rsidRPr="00A6238A">
        <w:rPr>
          <w:rFonts w:cstheme="minorHAnsi"/>
          <w:sz w:val="20"/>
        </w:rPr>
        <w:t>Załącznik nr 2 – Załącznik graficzny.</w:t>
      </w:r>
    </w:p>
    <w:p w14:paraId="27209AC4" w14:textId="77777777" w:rsidR="00E0332B" w:rsidRPr="00A6238A" w:rsidRDefault="00E0332B" w:rsidP="00E0332B">
      <w:pPr>
        <w:rPr>
          <w:rFonts w:cstheme="minorHAnsi"/>
          <w:sz w:val="20"/>
        </w:rPr>
      </w:pPr>
      <w:r w:rsidRPr="00A6238A">
        <w:rPr>
          <w:rFonts w:cstheme="minorHAnsi"/>
          <w:sz w:val="20"/>
        </w:rPr>
        <w:t>Załącznik nr 3 -  Klauzula Informacyjna</w:t>
      </w:r>
    </w:p>
    <w:p w14:paraId="28DE2473" w14:textId="77777777" w:rsidR="00E0332B" w:rsidRPr="00A6238A" w:rsidRDefault="00E0332B" w:rsidP="00E0332B">
      <w:pPr>
        <w:rPr>
          <w:rFonts w:cstheme="minorHAnsi"/>
          <w:sz w:val="20"/>
        </w:rPr>
      </w:pPr>
    </w:p>
    <w:p w14:paraId="6D29220C" w14:textId="77777777" w:rsidR="00E0332B" w:rsidRDefault="00E0332B" w:rsidP="00E0332B">
      <w:pPr>
        <w:rPr>
          <w:rFonts w:cstheme="minorHAnsi"/>
          <w:sz w:val="20"/>
        </w:rPr>
      </w:pPr>
      <w:r w:rsidRPr="00A6238A">
        <w:rPr>
          <w:rFonts w:cstheme="minorHAnsi"/>
          <w:sz w:val="20"/>
        </w:rPr>
        <w:t>Inwestor</w:t>
      </w:r>
      <w:r w:rsidRPr="00A6238A">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sidRPr="00A6238A">
        <w:rPr>
          <w:rFonts w:cstheme="minorHAnsi"/>
          <w:sz w:val="20"/>
        </w:rPr>
        <w:t>Właściciel gruntu</w:t>
      </w:r>
    </w:p>
    <w:p w14:paraId="5E0C1121" w14:textId="77777777" w:rsidR="00E0332B" w:rsidRPr="0002462E" w:rsidRDefault="00E0332B" w:rsidP="00E0332B">
      <w:pPr>
        <w:rPr>
          <w:rFonts w:cstheme="minorHAnsi"/>
          <w:sz w:val="20"/>
        </w:rPr>
      </w:pPr>
    </w:p>
    <w:p w14:paraId="0FFA190D" w14:textId="77777777" w:rsidR="00E0332B" w:rsidRPr="0002462E" w:rsidRDefault="00E0332B" w:rsidP="00E0332B">
      <w:pPr>
        <w:rPr>
          <w:rFonts w:cstheme="minorHAnsi"/>
          <w:sz w:val="20"/>
        </w:rPr>
      </w:pPr>
    </w:p>
    <w:p w14:paraId="089FB715" w14:textId="77777777" w:rsidR="00E0332B" w:rsidRPr="0002462E" w:rsidRDefault="00E0332B" w:rsidP="00E0332B">
      <w:pPr>
        <w:rPr>
          <w:rFonts w:cstheme="minorHAnsi"/>
          <w:sz w:val="20"/>
        </w:rPr>
      </w:pPr>
    </w:p>
    <w:p w14:paraId="723F4C4F" w14:textId="77777777" w:rsidR="00E0332B" w:rsidRPr="0002462E" w:rsidRDefault="00E0332B" w:rsidP="00E0332B">
      <w:pPr>
        <w:rPr>
          <w:rFonts w:cstheme="minorHAnsi"/>
          <w:sz w:val="20"/>
        </w:rPr>
      </w:pPr>
    </w:p>
    <w:p w14:paraId="015F6EEF" w14:textId="77777777" w:rsidR="00E0332B" w:rsidRPr="0002462E" w:rsidRDefault="00E0332B" w:rsidP="00E0332B">
      <w:pPr>
        <w:rPr>
          <w:rFonts w:cstheme="minorHAnsi"/>
          <w:sz w:val="20"/>
        </w:rPr>
      </w:pPr>
    </w:p>
    <w:p w14:paraId="452F8098" w14:textId="77777777" w:rsidR="00E0332B" w:rsidRPr="0002462E" w:rsidRDefault="00E0332B" w:rsidP="00E0332B">
      <w:pPr>
        <w:rPr>
          <w:rFonts w:cstheme="minorHAnsi"/>
          <w:sz w:val="20"/>
        </w:rPr>
      </w:pPr>
    </w:p>
    <w:p w14:paraId="4A6522C8" w14:textId="77777777" w:rsidR="00E0332B" w:rsidRPr="0002462E" w:rsidRDefault="00E0332B" w:rsidP="00E0332B">
      <w:pPr>
        <w:rPr>
          <w:rFonts w:cstheme="minorHAnsi"/>
          <w:sz w:val="20"/>
        </w:rPr>
      </w:pPr>
    </w:p>
    <w:p w14:paraId="734816D3" w14:textId="15F7B6AD" w:rsidR="00E0332B" w:rsidRDefault="00E0332B" w:rsidP="00E0332B">
      <w:pPr>
        <w:rPr>
          <w:rFonts w:cstheme="minorHAnsi"/>
          <w:sz w:val="20"/>
        </w:rPr>
      </w:pPr>
    </w:p>
    <w:p w14:paraId="5B27D58D" w14:textId="6BEAF219" w:rsidR="00E0332B" w:rsidRDefault="00E0332B" w:rsidP="00E0332B">
      <w:pPr>
        <w:rPr>
          <w:rFonts w:cstheme="minorHAnsi"/>
          <w:sz w:val="20"/>
        </w:rPr>
      </w:pPr>
    </w:p>
    <w:p w14:paraId="2F568E89" w14:textId="77777777" w:rsidR="00E0332B" w:rsidRPr="0002462E" w:rsidRDefault="00E0332B" w:rsidP="00E0332B">
      <w:pPr>
        <w:rPr>
          <w:rFonts w:cstheme="minorHAnsi"/>
          <w:sz w:val="20"/>
        </w:rPr>
      </w:pPr>
    </w:p>
    <w:p w14:paraId="2FA09D75" w14:textId="77777777" w:rsidR="00E0332B" w:rsidRPr="0002462E" w:rsidRDefault="00E0332B" w:rsidP="00E0332B">
      <w:pPr>
        <w:rPr>
          <w:rFonts w:cstheme="minorHAnsi"/>
          <w:sz w:val="20"/>
        </w:rPr>
      </w:pPr>
    </w:p>
    <w:p w14:paraId="69EAEE5E" w14:textId="7CFC12F5" w:rsidR="00E0332B" w:rsidRDefault="00E0332B" w:rsidP="00E0332B">
      <w:pPr>
        <w:spacing w:after="200" w:line="276" w:lineRule="auto"/>
        <w:rPr>
          <w:rFonts w:cstheme="minorHAnsi"/>
          <w:sz w:val="20"/>
        </w:rPr>
      </w:pPr>
    </w:p>
    <w:p w14:paraId="6D7032D1" w14:textId="77777777" w:rsidR="00E0332B" w:rsidRDefault="00E0332B" w:rsidP="00E0332B">
      <w:pPr>
        <w:spacing w:after="200" w:line="276" w:lineRule="auto"/>
        <w:rPr>
          <w:rFonts w:cstheme="minorHAnsi"/>
          <w:sz w:val="20"/>
        </w:rPr>
      </w:pPr>
    </w:p>
    <w:p w14:paraId="74C78DC5" w14:textId="77777777" w:rsidR="00E0332B" w:rsidRDefault="00E0332B" w:rsidP="00E0332B">
      <w:pPr>
        <w:jc w:val="right"/>
        <w:rPr>
          <w:rFonts w:cstheme="minorHAnsi"/>
          <w:b/>
          <w:bCs/>
          <w:iCs/>
          <w:sz w:val="20"/>
        </w:rPr>
      </w:pPr>
    </w:p>
    <w:p w14:paraId="2696C7E9" w14:textId="35FEA191" w:rsidR="00E0332B" w:rsidRPr="0002462E" w:rsidRDefault="00E0332B" w:rsidP="00E0332B">
      <w:pPr>
        <w:rPr>
          <w:rFonts w:cstheme="minorHAnsi"/>
          <w:b/>
          <w:bCs/>
          <w:iCs/>
          <w:sz w:val="20"/>
        </w:rPr>
      </w:pPr>
      <w:r w:rsidRPr="0002462E">
        <w:rPr>
          <w:rFonts w:cstheme="minorHAnsi"/>
          <w:b/>
          <w:bCs/>
          <w:iCs/>
          <w:sz w:val="20"/>
        </w:rPr>
        <w:lastRenderedPageBreak/>
        <w:t>Z</w:t>
      </w:r>
      <w:r>
        <w:rPr>
          <w:rFonts w:cstheme="minorHAnsi"/>
          <w:b/>
          <w:bCs/>
          <w:iCs/>
          <w:sz w:val="20"/>
        </w:rPr>
        <w:t xml:space="preserve">ałącznik nr 1.5 do </w:t>
      </w:r>
      <w:r w:rsidR="00B314A3">
        <w:rPr>
          <w:rFonts w:cstheme="minorHAnsi"/>
          <w:b/>
          <w:bCs/>
          <w:iCs/>
          <w:sz w:val="20"/>
        </w:rPr>
        <w:t>OP</w:t>
      </w:r>
      <w:r>
        <w:rPr>
          <w:rFonts w:cstheme="minorHAnsi"/>
          <w:b/>
          <w:bCs/>
          <w:iCs/>
          <w:sz w:val="20"/>
        </w:rPr>
        <w:t xml:space="preserve">Z - </w:t>
      </w:r>
      <w:r w:rsidRPr="007F1B03">
        <w:rPr>
          <w:rFonts w:cstheme="minorHAnsi"/>
          <w:b/>
          <w:bCs/>
          <w:iCs/>
          <w:sz w:val="20"/>
        </w:rPr>
        <w:t xml:space="preserve">Porozumienie o ustanowieniu służebności </w:t>
      </w:r>
      <w:proofErr w:type="spellStart"/>
      <w:r w:rsidRPr="007F1B03">
        <w:rPr>
          <w:rFonts w:cstheme="minorHAnsi"/>
          <w:b/>
          <w:bCs/>
          <w:iCs/>
          <w:sz w:val="20"/>
        </w:rPr>
        <w:t>przesyłu</w:t>
      </w:r>
      <w:proofErr w:type="spellEnd"/>
    </w:p>
    <w:p w14:paraId="01800D8A" w14:textId="77777777" w:rsidR="00E0332B" w:rsidRDefault="00E0332B" w:rsidP="00E0332B">
      <w:pPr>
        <w:jc w:val="center"/>
        <w:rPr>
          <w:rFonts w:cstheme="minorHAnsi"/>
          <w:b/>
          <w:sz w:val="20"/>
          <w:u w:val="single"/>
        </w:rPr>
      </w:pPr>
    </w:p>
    <w:p w14:paraId="28941D15" w14:textId="77777777" w:rsidR="00E0332B" w:rsidRDefault="00E0332B" w:rsidP="00E0332B">
      <w:pPr>
        <w:jc w:val="center"/>
        <w:rPr>
          <w:rFonts w:cstheme="minorHAnsi"/>
          <w:b/>
          <w:sz w:val="20"/>
          <w:u w:val="single"/>
        </w:rPr>
      </w:pPr>
    </w:p>
    <w:p w14:paraId="552C8013" w14:textId="77777777" w:rsidR="00E0332B" w:rsidRPr="0002462E" w:rsidRDefault="00E0332B" w:rsidP="00E0332B">
      <w:pPr>
        <w:jc w:val="center"/>
        <w:rPr>
          <w:rFonts w:cstheme="minorHAnsi"/>
          <w:b/>
          <w:sz w:val="20"/>
          <w:u w:val="single"/>
        </w:rPr>
      </w:pPr>
      <w:r w:rsidRPr="0002462E">
        <w:rPr>
          <w:rFonts w:cstheme="minorHAnsi"/>
          <w:b/>
          <w:sz w:val="20"/>
          <w:u w:val="single"/>
        </w:rPr>
        <w:t>POROZUMIENIE</w:t>
      </w:r>
    </w:p>
    <w:p w14:paraId="273A4F41" w14:textId="77777777" w:rsidR="00E0332B" w:rsidRDefault="00E0332B" w:rsidP="00E0332B">
      <w:pPr>
        <w:rPr>
          <w:rFonts w:cstheme="minorHAnsi"/>
          <w:sz w:val="20"/>
        </w:rPr>
      </w:pPr>
    </w:p>
    <w:p w14:paraId="02FF3374" w14:textId="77777777" w:rsidR="00E0332B" w:rsidRPr="0002462E" w:rsidRDefault="00E0332B" w:rsidP="00E0332B">
      <w:pPr>
        <w:rPr>
          <w:rFonts w:cstheme="minorHAnsi"/>
          <w:b/>
          <w:i/>
          <w:sz w:val="20"/>
        </w:rPr>
      </w:pPr>
      <w:r w:rsidRPr="0002462E">
        <w:rPr>
          <w:rFonts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cstheme="minorHAnsi"/>
          <w:bCs/>
          <w:sz w:val="20"/>
        </w:rPr>
        <w:t xml:space="preserve">PGE Dystrybucja Spółka Akcyjna Oddział ……………..……………….. </w:t>
      </w:r>
      <w:r w:rsidRPr="0002462E">
        <w:rPr>
          <w:rFonts w:cstheme="minorHAnsi"/>
          <w:sz w:val="20"/>
        </w:rPr>
        <w:t>z siedzibą w …………………….., adres: …………………………………………………………., reprezentowaną w niniejszej umowie na podstawie pełnomocnictwa z dnia …………………(stanowiące załącznik nr 1) przez:</w:t>
      </w:r>
    </w:p>
    <w:p w14:paraId="13659D85" w14:textId="77777777" w:rsidR="00E0332B" w:rsidRPr="0002462E" w:rsidRDefault="00E0332B" w:rsidP="00E0332B">
      <w:pPr>
        <w:rPr>
          <w:rFonts w:cstheme="minorHAnsi"/>
          <w:sz w:val="20"/>
          <w:vertAlign w:val="superscript"/>
        </w:rPr>
      </w:pPr>
      <w:r w:rsidRPr="0002462E">
        <w:rPr>
          <w:rFonts w:cstheme="minorHAnsi"/>
          <w:sz w:val="20"/>
          <w:vertAlign w:val="superscript"/>
        </w:rPr>
        <w:t>(imię i nazwisko przedstawiciela Inwestora)</w:t>
      </w:r>
    </w:p>
    <w:p w14:paraId="3C58A985" w14:textId="77777777" w:rsidR="00E0332B" w:rsidRPr="0002462E" w:rsidRDefault="00E0332B" w:rsidP="00E0332B">
      <w:pPr>
        <w:rPr>
          <w:rFonts w:cstheme="minorHAnsi"/>
          <w:b/>
          <w:i/>
          <w:sz w:val="20"/>
        </w:rPr>
      </w:pPr>
      <w:r w:rsidRPr="0002462E">
        <w:rPr>
          <w:rFonts w:cstheme="minorHAnsi"/>
          <w:sz w:val="20"/>
        </w:rPr>
        <w:t xml:space="preserve">zwanymi w dalszej części Inwestorem a </w:t>
      </w:r>
    </w:p>
    <w:p w14:paraId="306C389F" w14:textId="77777777" w:rsidR="00E0332B" w:rsidRPr="0002462E" w:rsidRDefault="00E0332B" w:rsidP="00E0332B">
      <w:pPr>
        <w:rPr>
          <w:rFonts w:cstheme="minorHAnsi"/>
          <w:sz w:val="20"/>
          <w:vertAlign w:val="superscript"/>
        </w:rPr>
      </w:pPr>
      <w:r w:rsidRPr="0002462E">
        <w:rPr>
          <w:rFonts w:cstheme="minorHAnsi"/>
          <w:sz w:val="20"/>
          <w:vertAlign w:val="superscript"/>
        </w:rPr>
        <w:t>(imię i nazwisko, imiona rodziców, adres zamieszkania)</w:t>
      </w:r>
    </w:p>
    <w:p w14:paraId="42C4F56B" w14:textId="77777777" w:rsidR="00E0332B" w:rsidRPr="0002462E" w:rsidRDefault="00E0332B" w:rsidP="00E0332B">
      <w:pPr>
        <w:rPr>
          <w:rFonts w:cstheme="minorHAnsi"/>
          <w:sz w:val="20"/>
        </w:rPr>
      </w:pPr>
      <w:r w:rsidRPr="0002462E">
        <w:rPr>
          <w:rFonts w:cstheme="minorHAnsi"/>
          <w:sz w:val="20"/>
        </w:rPr>
        <w:t>zwanym w dalszej części właścicielem nieruchomości</w:t>
      </w:r>
    </w:p>
    <w:p w14:paraId="1907D28E" w14:textId="77777777" w:rsidR="00E0332B" w:rsidRPr="0002462E" w:rsidRDefault="00E0332B" w:rsidP="00E0332B">
      <w:pPr>
        <w:rPr>
          <w:rFonts w:cstheme="minorHAnsi"/>
          <w:sz w:val="20"/>
        </w:rPr>
      </w:pPr>
      <w:r w:rsidRPr="0002462E">
        <w:rPr>
          <w:rFonts w:cstheme="minorHAnsi"/>
          <w:sz w:val="20"/>
        </w:rPr>
        <w:t>W celu realizacji ……………………………. sieci elektroenergetycznej służącej zaspokojeniu obecnego i przyszłego zapotrzebowania na energię elektryczną strony ustalają:</w:t>
      </w:r>
    </w:p>
    <w:p w14:paraId="5C254C67"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Właściciel nieruchomości działka nr ............................................................................................ położonej w ............................................................................................................... oświadcza, że wyraża zgodę na jej udostępnienie na cele budowlane związane z budową:</w:t>
      </w:r>
    </w:p>
    <w:p w14:paraId="1DF0FBD0" w14:textId="77777777" w:rsidR="00E0332B" w:rsidRPr="0002462E" w:rsidRDefault="00E0332B" w:rsidP="00E0332B">
      <w:pPr>
        <w:ind w:left="284"/>
        <w:rPr>
          <w:rFonts w:cstheme="minorHAnsi"/>
          <w:sz w:val="20"/>
        </w:rPr>
      </w:pPr>
      <w:r w:rsidRPr="0002462E">
        <w:rPr>
          <w:rFonts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0F91FB9" w14:textId="77777777" w:rsidR="00E0332B" w:rsidRPr="0002462E" w:rsidRDefault="00E0332B" w:rsidP="00E0332B">
      <w:pPr>
        <w:ind w:left="284"/>
        <w:rPr>
          <w:rFonts w:cstheme="minorHAnsi"/>
          <w:sz w:val="20"/>
        </w:rPr>
      </w:pPr>
      <w:r w:rsidRPr="0002462E">
        <w:rPr>
          <w:rFonts w:cstheme="minorHAnsi"/>
          <w:sz w:val="20"/>
        </w:rPr>
        <w:t>Zakres planowanych prac zobrazowano na mapie stanowiącej załącznik nr 2 do niniejszego porozumienia.</w:t>
      </w:r>
    </w:p>
    <w:p w14:paraId="3042C8C9"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 xml:space="preserve"> Właściciel nieruchomości ustanowi stosownie do postanowień art. 305</w:t>
      </w:r>
      <w:r w:rsidRPr="0002462E">
        <w:rPr>
          <w:rFonts w:cstheme="minorHAnsi"/>
          <w:sz w:val="20"/>
          <w:vertAlign w:val="superscript"/>
        </w:rPr>
        <w:t>1</w:t>
      </w:r>
      <w:r w:rsidRPr="0002462E">
        <w:rPr>
          <w:rFonts w:cstheme="minorHAnsi"/>
          <w:sz w:val="20"/>
        </w:rPr>
        <w:t xml:space="preserve"> k.c. służebność </w:t>
      </w:r>
      <w:proofErr w:type="spellStart"/>
      <w:r w:rsidRPr="0002462E">
        <w:rPr>
          <w:rFonts w:cstheme="minorHAnsi"/>
          <w:sz w:val="20"/>
        </w:rPr>
        <w:t>przesyłu</w:t>
      </w:r>
      <w:proofErr w:type="spellEnd"/>
      <w:r w:rsidRPr="0002462E">
        <w:rPr>
          <w:rFonts w:cstheme="minorHAnsi"/>
          <w:sz w:val="20"/>
        </w:rPr>
        <w:t xml:space="preserve"> na rzecz PGE Dystrybucja S.A. obejmującą sieć elektroenergetyczną wskazaną w pkt. 1.</w:t>
      </w:r>
    </w:p>
    <w:p w14:paraId="0D1D92ED"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429A41A6"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32D555F2"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3D4EFA2F" w14:textId="77777777" w:rsidR="00E0332B" w:rsidRPr="0002462E" w:rsidRDefault="00E0332B" w:rsidP="00E0332B">
      <w:pPr>
        <w:numPr>
          <w:ilvl w:val="3"/>
          <w:numId w:val="46"/>
        </w:numPr>
        <w:tabs>
          <w:tab w:val="clear" w:pos="2880"/>
          <w:tab w:val="num" w:pos="283"/>
        </w:tabs>
        <w:spacing w:after="0" w:line="288" w:lineRule="auto"/>
        <w:ind w:left="284" w:hanging="284"/>
        <w:jc w:val="both"/>
        <w:rPr>
          <w:rFonts w:cstheme="minorHAnsi"/>
          <w:sz w:val="20"/>
        </w:rPr>
      </w:pPr>
      <w:r w:rsidRPr="0002462E">
        <w:rPr>
          <w:rFonts w:cstheme="minorHAnsi"/>
          <w:sz w:val="20"/>
        </w:rPr>
        <w:t>Dane osobowe pozyskane w wyniku procesu inwestycyjnego będą przez PGE Dystrybucja chronione zgodnie z zapisami zwartymi w Klauzuli Informacyjnej będącej załącznikiem do niniejszej umowy.</w:t>
      </w:r>
    </w:p>
    <w:p w14:paraId="19E0ABAD" w14:textId="77777777" w:rsidR="00E0332B" w:rsidRPr="0002462E" w:rsidRDefault="00E0332B" w:rsidP="00E0332B">
      <w:pPr>
        <w:rPr>
          <w:rFonts w:cstheme="minorHAnsi"/>
          <w:sz w:val="20"/>
        </w:rPr>
      </w:pPr>
      <w:r w:rsidRPr="0002462E">
        <w:rPr>
          <w:rFonts w:cstheme="minorHAnsi"/>
          <w:sz w:val="20"/>
        </w:rPr>
        <w:t>Załączniki:</w:t>
      </w:r>
    </w:p>
    <w:p w14:paraId="5B26D414" w14:textId="77777777" w:rsidR="00E0332B" w:rsidRPr="0002462E" w:rsidRDefault="00E0332B" w:rsidP="00E0332B">
      <w:pPr>
        <w:rPr>
          <w:rFonts w:cstheme="minorHAnsi"/>
          <w:sz w:val="20"/>
        </w:rPr>
      </w:pPr>
      <w:r w:rsidRPr="0002462E">
        <w:rPr>
          <w:rFonts w:cstheme="minorHAnsi"/>
          <w:sz w:val="20"/>
        </w:rPr>
        <w:t>Załącznik nr 1 – Pełnomocnictwo przedstawiciela inwestora.</w:t>
      </w:r>
    </w:p>
    <w:p w14:paraId="7BA2E0FF" w14:textId="77777777" w:rsidR="00E0332B" w:rsidRPr="0002462E" w:rsidRDefault="00E0332B" w:rsidP="00E0332B">
      <w:pPr>
        <w:rPr>
          <w:rFonts w:cstheme="minorHAnsi"/>
          <w:sz w:val="20"/>
        </w:rPr>
      </w:pPr>
      <w:r w:rsidRPr="0002462E">
        <w:rPr>
          <w:rFonts w:cstheme="minorHAnsi"/>
          <w:sz w:val="20"/>
        </w:rPr>
        <w:t>Załącznik nr 2 – Załącznik graficzny.</w:t>
      </w:r>
    </w:p>
    <w:p w14:paraId="329E9FC2" w14:textId="77777777" w:rsidR="00E0332B" w:rsidRPr="0002462E" w:rsidRDefault="00E0332B" w:rsidP="00E0332B">
      <w:pPr>
        <w:rPr>
          <w:rFonts w:cstheme="minorHAnsi"/>
          <w:sz w:val="20"/>
        </w:rPr>
      </w:pPr>
      <w:r w:rsidRPr="0002462E">
        <w:rPr>
          <w:rFonts w:cstheme="minorHAnsi"/>
          <w:sz w:val="20"/>
        </w:rPr>
        <w:t>Załącznik nr 3 -  Klauzula informacyjna</w:t>
      </w:r>
    </w:p>
    <w:p w14:paraId="24FE60A6" w14:textId="77777777" w:rsidR="00B314A3" w:rsidRDefault="00E0332B" w:rsidP="00E0332B">
      <w:pPr>
        <w:rPr>
          <w:rFonts w:cstheme="minorHAnsi"/>
          <w:sz w:val="20"/>
        </w:rPr>
      </w:pPr>
      <w:r w:rsidRPr="0002462E">
        <w:rPr>
          <w:rFonts w:cstheme="minorHAnsi"/>
          <w:sz w:val="20"/>
        </w:rPr>
        <w:t>Inwestor</w:t>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t>Właściciel nieruchomości</w:t>
      </w:r>
    </w:p>
    <w:p w14:paraId="71034B6F" w14:textId="0A97EFEE" w:rsidR="00E0332B" w:rsidRPr="00B314A3" w:rsidRDefault="00E0332B" w:rsidP="00E0332B">
      <w:pPr>
        <w:rPr>
          <w:rFonts w:cstheme="minorHAnsi"/>
          <w:sz w:val="20"/>
        </w:rPr>
      </w:pPr>
      <w:r w:rsidRPr="003A2610">
        <w:rPr>
          <w:rFonts w:cstheme="minorHAnsi"/>
          <w:b/>
          <w:sz w:val="20"/>
        </w:rPr>
        <w:lastRenderedPageBreak/>
        <w:t xml:space="preserve">Załącznik nr 1.6 </w:t>
      </w:r>
      <w:r>
        <w:rPr>
          <w:rFonts w:cstheme="minorHAnsi"/>
          <w:b/>
          <w:sz w:val="20"/>
        </w:rPr>
        <w:t xml:space="preserve">do </w:t>
      </w:r>
      <w:r w:rsidR="00B314A3">
        <w:rPr>
          <w:rFonts w:cstheme="minorHAnsi"/>
          <w:b/>
          <w:sz w:val="20"/>
        </w:rPr>
        <w:t>OP</w:t>
      </w:r>
      <w:r>
        <w:rPr>
          <w:rFonts w:cstheme="minorHAnsi"/>
          <w:b/>
          <w:sz w:val="20"/>
        </w:rPr>
        <w:t xml:space="preserve">Z - </w:t>
      </w:r>
      <w:r w:rsidRPr="007F1B03">
        <w:rPr>
          <w:rFonts w:cstheme="minorHAnsi"/>
          <w:b/>
          <w:sz w:val="20"/>
        </w:rPr>
        <w:t xml:space="preserve">Niezbędna treść do zamieszczenia w umowie o ustanowienie służebności </w:t>
      </w:r>
      <w:proofErr w:type="spellStart"/>
      <w:r w:rsidRPr="007F1B03">
        <w:rPr>
          <w:rFonts w:cstheme="minorHAnsi"/>
          <w:b/>
          <w:sz w:val="20"/>
        </w:rPr>
        <w:t>przesyłu</w:t>
      </w:r>
      <w:proofErr w:type="spellEnd"/>
    </w:p>
    <w:p w14:paraId="2671C834" w14:textId="77777777" w:rsidR="00E0332B" w:rsidRDefault="00E0332B" w:rsidP="00E0332B">
      <w:pPr>
        <w:jc w:val="center"/>
        <w:rPr>
          <w:rFonts w:cstheme="minorHAnsi"/>
          <w:b/>
          <w:sz w:val="20"/>
          <w:u w:val="single"/>
        </w:rPr>
      </w:pPr>
    </w:p>
    <w:p w14:paraId="761A4C6D" w14:textId="77777777" w:rsidR="00E0332B" w:rsidRDefault="00E0332B" w:rsidP="00E0332B">
      <w:pPr>
        <w:jc w:val="center"/>
        <w:rPr>
          <w:rFonts w:cstheme="minorHAnsi"/>
          <w:b/>
          <w:sz w:val="20"/>
          <w:u w:val="single"/>
        </w:rPr>
      </w:pPr>
    </w:p>
    <w:p w14:paraId="69F2F41F" w14:textId="77777777" w:rsidR="00E0332B" w:rsidRDefault="00E0332B" w:rsidP="00E0332B">
      <w:pPr>
        <w:jc w:val="center"/>
        <w:rPr>
          <w:rFonts w:cstheme="minorHAnsi"/>
          <w:b/>
          <w:sz w:val="20"/>
          <w:u w:val="single"/>
        </w:rPr>
      </w:pPr>
      <w:r w:rsidRPr="003A2610">
        <w:rPr>
          <w:rFonts w:cstheme="minorHAnsi"/>
          <w:b/>
          <w:sz w:val="20"/>
          <w:u w:val="single"/>
        </w:rPr>
        <w:t xml:space="preserve">Niezbędna treść do zamieszczenia w umowie o ustanowienie służebności </w:t>
      </w:r>
      <w:proofErr w:type="spellStart"/>
      <w:r w:rsidRPr="003A2610">
        <w:rPr>
          <w:rFonts w:cstheme="minorHAnsi"/>
          <w:b/>
          <w:sz w:val="20"/>
          <w:u w:val="single"/>
        </w:rPr>
        <w:t>przesyłu</w:t>
      </w:r>
      <w:proofErr w:type="spellEnd"/>
    </w:p>
    <w:p w14:paraId="288C3349" w14:textId="77777777" w:rsidR="00E0332B" w:rsidRPr="003A2610" w:rsidRDefault="00E0332B" w:rsidP="00E0332B">
      <w:pPr>
        <w:jc w:val="center"/>
        <w:rPr>
          <w:rFonts w:cstheme="minorHAnsi"/>
          <w:b/>
          <w:sz w:val="20"/>
          <w:u w:val="single"/>
        </w:rPr>
      </w:pPr>
    </w:p>
    <w:p w14:paraId="2598522F"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Ustanawiający zobowiązuje się do ustanowienia na nieruchomościach opisanych w § ……niniejszego Aktu (nieruchomości obciążone) nieodpłatnie na rzecz Przedsiębiorstwa Energetycznego,  nieograniczonej w czasie służebności </w:t>
      </w:r>
      <w:proofErr w:type="spellStart"/>
      <w:r w:rsidRPr="006A19DA">
        <w:rPr>
          <w:rFonts w:cstheme="minorHAnsi"/>
          <w:sz w:val="20"/>
        </w:rPr>
        <w:t>przesyłu</w:t>
      </w:r>
      <w:proofErr w:type="spellEnd"/>
      <w:r w:rsidRPr="006A19DA">
        <w:rPr>
          <w:rFonts w:cstheme="minorHAnsi"/>
          <w:sz w:val="20"/>
        </w:rPr>
        <w:t xml:space="preserve"> polegającej w szczególności na:</w:t>
      </w:r>
    </w:p>
    <w:p w14:paraId="5F95A6AB" w14:textId="77777777" w:rsidR="00E0332B" w:rsidRPr="003A2610" w:rsidRDefault="00E0332B" w:rsidP="00E0332B">
      <w:pPr>
        <w:ind w:left="709" w:hanging="425"/>
        <w:rPr>
          <w:rFonts w:cstheme="minorHAnsi"/>
          <w:sz w:val="20"/>
        </w:rPr>
      </w:pPr>
      <w:r>
        <w:rPr>
          <w:rFonts w:cstheme="minorHAnsi"/>
          <w:sz w:val="20"/>
        </w:rPr>
        <w:t>1)</w:t>
      </w:r>
      <w:r>
        <w:rPr>
          <w:rFonts w:cstheme="minorHAnsi"/>
          <w:sz w:val="20"/>
        </w:rPr>
        <w:tab/>
      </w:r>
      <w:r w:rsidRPr="003A2610">
        <w:rPr>
          <w:rFonts w:cstheme="minorHAnsi"/>
          <w:sz w:val="20"/>
        </w:rPr>
        <w:t xml:space="preserve">znoszeniu istnienia posadowionych na nieruchomości obciążonej urządzeń elektroenergetycznych w postaci: ……………………………………………………, służących do </w:t>
      </w:r>
      <w:proofErr w:type="spellStart"/>
      <w:r w:rsidRPr="003A2610">
        <w:rPr>
          <w:rFonts w:cstheme="minorHAnsi"/>
          <w:sz w:val="20"/>
        </w:rPr>
        <w:t>przesyłu</w:t>
      </w:r>
      <w:proofErr w:type="spellEnd"/>
      <w:r w:rsidRPr="003A2610">
        <w:rPr>
          <w:rFonts w:cstheme="minorHAnsi"/>
          <w:sz w:val="20"/>
        </w:rPr>
        <w:t xml:space="preserve"> energii elektrycznej i prowadzenia za pomocą tych urządzeń dystrybucji energii elektrycznej,</w:t>
      </w:r>
    </w:p>
    <w:p w14:paraId="0B27E6E9" w14:textId="77777777" w:rsidR="00E0332B" w:rsidRPr="003A2610" w:rsidRDefault="00E0332B" w:rsidP="00E0332B">
      <w:pPr>
        <w:ind w:left="709" w:hanging="425"/>
        <w:rPr>
          <w:rFonts w:cstheme="minorHAnsi"/>
          <w:sz w:val="20"/>
        </w:rPr>
      </w:pPr>
      <w:r>
        <w:rPr>
          <w:rFonts w:cstheme="minorHAnsi"/>
          <w:sz w:val="20"/>
        </w:rPr>
        <w:t>2)</w:t>
      </w:r>
      <w:r>
        <w:rPr>
          <w:rFonts w:cstheme="minorHAnsi"/>
          <w:sz w:val="20"/>
        </w:rPr>
        <w:tab/>
      </w:r>
      <w:r w:rsidRPr="003A2610">
        <w:rPr>
          <w:rFonts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cstheme="minorHAnsi"/>
          <w:sz w:val="20"/>
        </w:rPr>
        <w:t>ązku z prowadzoną działalnością,</w:t>
      </w:r>
    </w:p>
    <w:p w14:paraId="14D224A1" w14:textId="77777777" w:rsidR="00E0332B" w:rsidRPr="003A2610" w:rsidRDefault="00E0332B" w:rsidP="00E0332B">
      <w:pPr>
        <w:ind w:left="709" w:hanging="425"/>
        <w:rPr>
          <w:rFonts w:cstheme="minorHAnsi"/>
          <w:sz w:val="20"/>
        </w:rPr>
      </w:pPr>
      <w:r>
        <w:rPr>
          <w:rFonts w:cstheme="minorHAnsi"/>
          <w:sz w:val="20"/>
        </w:rPr>
        <w:t>3)</w:t>
      </w:r>
      <w:r>
        <w:rPr>
          <w:rFonts w:cstheme="minorHAnsi"/>
          <w:sz w:val="20"/>
        </w:rPr>
        <w:tab/>
      </w:r>
      <w:r w:rsidRPr="003A2610">
        <w:rPr>
          <w:rFonts w:cstheme="minorHAnsi"/>
          <w:sz w:val="20"/>
        </w:rPr>
        <w:t>utrzymywaniu w granicach służebności ograniczeń w zabud</w:t>
      </w:r>
      <w:r>
        <w:rPr>
          <w:rFonts w:cstheme="minorHAnsi"/>
          <w:sz w:val="20"/>
        </w:rPr>
        <w:t>owie nieruchomości wynikających</w:t>
      </w:r>
      <w:r w:rsidRPr="003A2610">
        <w:rPr>
          <w:rFonts w:cstheme="minorHAnsi"/>
          <w:sz w:val="20"/>
        </w:rPr>
        <w:t xml:space="preserve"> z obowiązujących przepisów prawa oraz nie sadzeniu w granicach służebności drzew i krzewów wraz z powstrzymywaniem się z grodzeniem tego terenu.</w:t>
      </w:r>
    </w:p>
    <w:p w14:paraId="5CD3FFDD"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Opisana wyżej służebność </w:t>
      </w:r>
      <w:proofErr w:type="spellStart"/>
      <w:r w:rsidRPr="006A19DA">
        <w:rPr>
          <w:rFonts w:cstheme="minorHAnsi"/>
          <w:sz w:val="20"/>
        </w:rPr>
        <w:t>przesyłu</w:t>
      </w:r>
      <w:proofErr w:type="spellEnd"/>
      <w:r w:rsidRPr="006A19DA">
        <w:rPr>
          <w:rFonts w:cstheme="minorHAnsi"/>
          <w:sz w:val="20"/>
        </w:rPr>
        <w:t xml:space="preserve">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4C0BB726"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Służebność </w:t>
      </w:r>
      <w:proofErr w:type="spellStart"/>
      <w:r w:rsidRPr="006A19DA">
        <w:rPr>
          <w:rFonts w:cstheme="minorHAnsi"/>
          <w:sz w:val="20"/>
        </w:rPr>
        <w:t>przesyłu</w:t>
      </w:r>
      <w:proofErr w:type="spellEnd"/>
      <w:r w:rsidRPr="006A19DA">
        <w:rPr>
          <w:rFonts w:cstheme="minorHAnsi"/>
          <w:sz w:val="20"/>
        </w:rPr>
        <w:t xml:space="preserve"> wygasa wraz z zakończeniem likwidacji Przedsiębiorstwa Energetycznego.</w:t>
      </w:r>
    </w:p>
    <w:p w14:paraId="787DFBED"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Po wygaśnięciu służebności </w:t>
      </w:r>
      <w:proofErr w:type="spellStart"/>
      <w:r w:rsidRPr="006A19DA">
        <w:rPr>
          <w:rFonts w:cstheme="minorHAnsi"/>
          <w:sz w:val="20"/>
        </w:rPr>
        <w:t>przesyłu</w:t>
      </w:r>
      <w:proofErr w:type="spellEnd"/>
      <w:r w:rsidRPr="006A19DA">
        <w:rPr>
          <w:rFonts w:cstheme="minorHAnsi"/>
          <w:sz w:val="20"/>
        </w:rPr>
        <w:t xml:space="preserve">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1436AC1C"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Strony ustalają, że koszty związane z aktem notarialnym w całości zostaną poniesione przez …………………………..</w:t>
      </w:r>
    </w:p>
    <w:p w14:paraId="10756F23"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06FC5A24" w14:textId="0A52F98C" w:rsidR="00E0332B" w:rsidRP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w:t>
      </w:r>
      <w:r w:rsidR="00B314A3">
        <w:rPr>
          <w:rFonts w:cstheme="minorHAnsi"/>
          <w:sz w:val="20"/>
        </w:rPr>
        <w:t xml:space="preserve">                     </w:t>
      </w:r>
      <w:r w:rsidRPr="006A19DA">
        <w:rPr>
          <w:rFonts w:cstheme="minorHAnsi"/>
          <w:sz w:val="20"/>
        </w:rPr>
        <w:t xml:space="preserve">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t>
      </w:r>
      <w:r w:rsidR="00B314A3">
        <w:rPr>
          <w:rFonts w:cstheme="minorHAnsi"/>
          <w:sz w:val="20"/>
        </w:rPr>
        <w:t xml:space="preserve">      </w:t>
      </w:r>
      <w:r w:rsidRPr="006A19DA">
        <w:rPr>
          <w:rFonts w:cstheme="minorHAnsi"/>
          <w:sz w:val="20"/>
        </w:rPr>
        <w:t>w terminie wcześniej z nim ustalonym w protokole, o którym mowa powyżej.</w:t>
      </w:r>
    </w:p>
    <w:p w14:paraId="52B295E2" w14:textId="7B236966" w:rsidR="00535E9B" w:rsidRPr="00A62B4C" w:rsidRDefault="00FD4B8D" w:rsidP="00FD4B8D">
      <w:pPr>
        <w:tabs>
          <w:tab w:val="left" w:pos="4357"/>
          <w:tab w:val="left" w:pos="8509"/>
        </w:tabs>
        <w:rPr>
          <w:rFonts w:ascii="Verdana" w:eastAsia="Verdana" w:hAnsi="Verdana" w:cs="Times New Roman"/>
        </w:rPr>
      </w:pPr>
      <w:r>
        <w:rPr>
          <w:rFonts w:ascii="Verdana" w:eastAsia="Verdana" w:hAnsi="Verdana" w:cs="Times New Roman"/>
        </w:rPr>
        <w:tab/>
      </w:r>
    </w:p>
    <w:sectPr w:rsidR="00535E9B" w:rsidRPr="00A62B4C" w:rsidSect="00A62B4C">
      <w:headerReference w:type="even" r:id="rId12"/>
      <w:headerReference w:type="default" r:id="rId13"/>
      <w:footerReference w:type="even"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24F7E" w14:textId="77777777" w:rsidR="001B5CFC" w:rsidRDefault="001B5CF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580C0EFF" w:rsidR="00347E8D" w:rsidRDefault="00347E8D">
        <w:pPr>
          <w:pStyle w:val="Stopka"/>
          <w:jc w:val="right"/>
        </w:pPr>
        <w:r>
          <w:fldChar w:fldCharType="begin"/>
        </w:r>
        <w:r>
          <w:instrText>PAGE   \* MERGEFORMAT</w:instrText>
        </w:r>
        <w:r>
          <w:fldChar w:fldCharType="separate"/>
        </w:r>
        <w:r w:rsidR="008A716F">
          <w:rPr>
            <w:noProof/>
          </w:rPr>
          <w:t>1</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 w:id="1">
    <w:p w14:paraId="3A784EEB"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34786D21"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0AFF6A13"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E3AC7" w14:textId="77777777" w:rsidR="001B5CFC" w:rsidRDefault="001B5CF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B314A3"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3761ECA8" w:rsidR="00347E8D" w:rsidRPr="0057095A" w:rsidRDefault="00B314A3" w:rsidP="00B314A3">
          <w:pPr>
            <w:suppressAutoHyphens/>
            <w:ind w:right="187"/>
            <w:rPr>
              <w:rFonts w:asciiTheme="majorHAnsi" w:hAnsiTheme="majorHAnsi"/>
              <w:b/>
              <w:bCs/>
              <w:color w:val="000000" w:themeColor="text1"/>
              <w:sz w:val="14"/>
              <w:szCs w:val="18"/>
            </w:rPr>
          </w:pPr>
          <w:r w:rsidRPr="0057095A">
            <w:rPr>
              <w:rFonts w:asciiTheme="majorHAnsi" w:hAnsiTheme="majorHAnsi"/>
              <w:b/>
              <w:bCs/>
              <w:color w:val="000000" w:themeColor="text1"/>
              <w:sz w:val="14"/>
              <w:szCs w:val="18"/>
            </w:rPr>
            <w:t>POST/DYS/OLD/GZ/04161/2025 – C</w:t>
          </w:r>
          <w:r w:rsidR="001B5CFC" w:rsidRPr="0057095A">
            <w:rPr>
              <w:rFonts w:asciiTheme="majorHAnsi" w:hAnsiTheme="majorHAnsi"/>
              <w:b/>
              <w:bCs/>
              <w:color w:val="000000" w:themeColor="text1"/>
              <w:sz w:val="14"/>
              <w:szCs w:val="18"/>
            </w:rPr>
            <w:t>z</w:t>
          </w:r>
          <w:r w:rsidRPr="0057095A">
            <w:rPr>
              <w:rFonts w:asciiTheme="majorHAnsi" w:hAnsiTheme="majorHAnsi"/>
              <w:b/>
              <w:bCs/>
              <w:color w:val="000000" w:themeColor="text1"/>
              <w:sz w:val="14"/>
              <w:szCs w:val="18"/>
            </w:rPr>
            <w:t>. 3</w:t>
          </w:r>
        </w:p>
      </w:tc>
      <w:tc>
        <w:tcPr>
          <w:tcW w:w="977" w:type="dxa"/>
          <w:vAlign w:val="center"/>
        </w:tcPr>
        <w:p w14:paraId="3FED520E" w14:textId="72C65808" w:rsidR="00347E8D" w:rsidRPr="0057095A"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57095A"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1CFD2F2" w:rsidR="00347E8D" w:rsidRPr="0057095A" w:rsidRDefault="00347E8D" w:rsidP="00582CE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5"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7"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0" w15:restartNumberingAfterBreak="0">
    <w:nsid w:val="37667E07"/>
    <w:multiLevelType w:val="multilevel"/>
    <w:tmpl w:val="B6F8B612"/>
    <w:lvl w:ilvl="0">
      <w:start w:val="1"/>
      <w:numFmt w:val="decimal"/>
      <w:lvlText w:val="%1."/>
      <w:lvlJc w:val="left"/>
      <w:pPr>
        <w:ind w:left="720" w:hanging="360"/>
      </w:pPr>
      <w:rPr>
        <w:rFonts w:hint="default"/>
      </w:rPr>
    </w:lvl>
    <w:lvl w:ilvl="1">
      <w:start w:val="1"/>
      <w:numFmt w:val="decimal"/>
      <w:lvlText w:val="%1.%2."/>
      <w:lvlJc w:val="left"/>
      <w:pPr>
        <w:ind w:left="720" w:hanging="360"/>
      </w:pPr>
      <w:rPr>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0"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4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3"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610669662">
    <w:abstractNumId w:val="21"/>
  </w:num>
  <w:num w:numId="2" w16cid:durableId="1315718599">
    <w:abstractNumId w:val="9"/>
  </w:num>
  <w:num w:numId="3" w16cid:durableId="1747461898">
    <w:abstractNumId w:val="15"/>
  </w:num>
  <w:num w:numId="4" w16cid:durableId="361129682">
    <w:abstractNumId w:val="23"/>
  </w:num>
  <w:num w:numId="5" w16cid:durableId="289286782">
    <w:abstractNumId w:val="21"/>
  </w:num>
  <w:num w:numId="6" w16cid:durableId="1519344255">
    <w:abstractNumId w:val="21"/>
  </w:num>
  <w:num w:numId="7" w16cid:durableId="1185049160">
    <w:abstractNumId w:val="3"/>
  </w:num>
  <w:num w:numId="8" w16cid:durableId="1547373216">
    <w:abstractNumId w:val="40"/>
  </w:num>
  <w:num w:numId="9" w16cid:durableId="1961522098">
    <w:abstractNumId w:val="19"/>
  </w:num>
  <w:num w:numId="10" w16cid:durableId="1137409437">
    <w:abstractNumId w:val="4"/>
  </w:num>
  <w:num w:numId="11" w16cid:durableId="846099418">
    <w:abstractNumId w:val="16"/>
  </w:num>
  <w:num w:numId="12" w16cid:durableId="272520053">
    <w:abstractNumId w:val="14"/>
  </w:num>
  <w:num w:numId="13" w16cid:durableId="39790011">
    <w:abstractNumId w:val="36"/>
  </w:num>
  <w:num w:numId="14" w16cid:durableId="1824421203">
    <w:abstractNumId w:val="28"/>
  </w:num>
  <w:num w:numId="15" w16cid:durableId="2147354548">
    <w:abstractNumId w:val="18"/>
  </w:num>
  <w:num w:numId="16" w16cid:durableId="1913657443">
    <w:abstractNumId w:val="11"/>
  </w:num>
  <w:num w:numId="17" w16cid:durableId="1876893908">
    <w:abstractNumId w:val="5"/>
  </w:num>
  <w:num w:numId="18" w16cid:durableId="19487310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51337077">
    <w:abstractNumId w:val="0"/>
  </w:num>
  <w:num w:numId="20" w16cid:durableId="1486047744">
    <w:abstractNumId w:val="42"/>
  </w:num>
  <w:num w:numId="21" w16cid:durableId="146551877">
    <w:abstractNumId w:val="1"/>
  </w:num>
  <w:num w:numId="22" w16cid:durableId="1981573853">
    <w:abstractNumId w:val="17"/>
  </w:num>
  <w:num w:numId="23" w16cid:durableId="1849369896">
    <w:abstractNumId w:val="12"/>
  </w:num>
  <w:num w:numId="24" w16cid:durableId="1550458138">
    <w:abstractNumId w:val="24"/>
  </w:num>
  <w:num w:numId="25" w16cid:durableId="822356405">
    <w:abstractNumId w:val="35"/>
  </w:num>
  <w:num w:numId="26" w16cid:durableId="1138570319">
    <w:abstractNumId w:val="2"/>
  </w:num>
  <w:num w:numId="27" w16cid:durableId="1520658496">
    <w:abstractNumId w:val="34"/>
  </w:num>
  <w:num w:numId="28" w16cid:durableId="1535926974">
    <w:abstractNumId w:val="30"/>
  </w:num>
  <w:num w:numId="29" w16cid:durableId="5718896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68075081">
    <w:abstractNumId w:val="22"/>
  </w:num>
  <w:num w:numId="31" w16cid:durableId="697509232">
    <w:abstractNumId w:val="20"/>
  </w:num>
  <w:num w:numId="32" w16cid:durableId="912468806">
    <w:abstractNumId w:val="41"/>
  </w:num>
  <w:num w:numId="33" w16cid:durableId="2014411770">
    <w:abstractNumId w:val="26"/>
  </w:num>
  <w:num w:numId="34" w16cid:durableId="1302808882">
    <w:abstractNumId w:val="25"/>
  </w:num>
  <w:num w:numId="35" w16cid:durableId="1056441305">
    <w:abstractNumId w:val="33"/>
  </w:num>
  <w:num w:numId="36" w16cid:durableId="1294290422">
    <w:abstractNumId w:val="31"/>
  </w:num>
  <w:num w:numId="37" w16cid:durableId="1065685967">
    <w:abstractNumId w:val="6"/>
  </w:num>
  <w:num w:numId="38" w16cid:durableId="929659013">
    <w:abstractNumId w:val="13"/>
  </w:num>
  <w:num w:numId="39" w16cid:durableId="1070927199">
    <w:abstractNumId w:val="37"/>
  </w:num>
  <w:num w:numId="40" w16cid:durableId="22947475">
    <w:abstractNumId w:val="8"/>
  </w:num>
  <w:num w:numId="41" w16cid:durableId="1312446204">
    <w:abstractNumId w:val="38"/>
  </w:num>
  <w:num w:numId="42" w16cid:durableId="557589165">
    <w:abstractNumId w:val="29"/>
  </w:num>
  <w:num w:numId="43" w16cid:durableId="1084179053">
    <w:abstractNumId w:val="43"/>
  </w:num>
  <w:num w:numId="44" w16cid:durableId="542251422">
    <w:abstractNumId w:val="39"/>
  </w:num>
  <w:num w:numId="45" w16cid:durableId="2066640601">
    <w:abstractNumId w:val="32"/>
  </w:num>
  <w:num w:numId="46" w16cid:durableId="164170939">
    <w:abstractNumId w:val="2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0E82"/>
    <w:rsid w:val="00101BCF"/>
    <w:rsid w:val="001112C2"/>
    <w:rsid w:val="00124536"/>
    <w:rsid w:val="00125A7F"/>
    <w:rsid w:val="00126CEA"/>
    <w:rsid w:val="00132B64"/>
    <w:rsid w:val="00136B64"/>
    <w:rsid w:val="0014036E"/>
    <w:rsid w:val="00145125"/>
    <w:rsid w:val="0014785F"/>
    <w:rsid w:val="0015021A"/>
    <w:rsid w:val="00167B53"/>
    <w:rsid w:val="00172B93"/>
    <w:rsid w:val="00175F4C"/>
    <w:rsid w:val="00185AAB"/>
    <w:rsid w:val="00192A23"/>
    <w:rsid w:val="001974F6"/>
    <w:rsid w:val="001A4996"/>
    <w:rsid w:val="001B0061"/>
    <w:rsid w:val="001B5CFC"/>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958A7"/>
    <w:rsid w:val="002A3129"/>
    <w:rsid w:val="002A48F7"/>
    <w:rsid w:val="002B5C62"/>
    <w:rsid w:val="002C470F"/>
    <w:rsid w:val="002D4CAD"/>
    <w:rsid w:val="002F10CA"/>
    <w:rsid w:val="00303C67"/>
    <w:rsid w:val="00310CB3"/>
    <w:rsid w:val="0033683B"/>
    <w:rsid w:val="00347E8D"/>
    <w:rsid w:val="00362C4E"/>
    <w:rsid w:val="00366FFB"/>
    <w:rsid w:val="00371A75"/>
    <w:rsid w:val="00375780"/>
    <w:rsid w:val="00381365"/>
    <w:rsid w:val="00387A0D"/>
    <w:rsid w:val="003903C2"/>
    <w:rsid w:val="00393784"/>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06BC"/>
    <w:rsid w:val="004925D9"/>
    <w:rsid w:val="00492AEE"/>
    <w:rsid w:val="00496273"/>
    <w:rsid w:val="004A723C"/>
    <w:rsid w:val="004B29F9"/>
    <w:rsid w:val="004C2303"/>
    <w:rsid w:val="004D154B"/>
    <w:rsid w:val="004D2286"/>
    <w:rsid w:val="004D63D5"/>
    <w:rsid w:val="004E1AB0"/>
    <w:rsid w:val="004E7573"/>
    <w:rsid w:val="004F0C4A"/>
    <w:rsid w:val="004F20AD"/>
    <w:rsid w:val="004F6B10"/>
    <w:rsid w:val="00520308"/>
    <w:rsid w:val="00535E9B"/>
    <w:rsid w:val="005453F1"/>
    <w:rsid w:val="00551FB7"/>
    <w:rsid w:val="005563FF"/>
    <w:rsid w:val="00562E63"/>
    <w:rsid w:val="0057095A"/>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42578"/>
    <w:rsid w:val="00847B49"/>
    <w:rsid w:val="00852695"/>
    <w:rsid w:val="008548B7"/>
    <w:rsid w:val="00857549"/>
    <w:rsid w:val="008707CC"/>
    <w:rsid w:val="00884D47"/>
    <w:rsid w:val="008A716F"/>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4A3"/>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9793B"/>
    <w:rsid w:val="00DA64DB"/>
    <w:rsid w:val="00DB1E5E"/>
    <w:rsid w:val="00DB2BFF"/>
    <w:rsid w:val="00DB3B99"/>
    <w:rsid w:val="00DB4140"/>
    <w:rsid w:val="00DC76F0"/>
    <w:rsid w:val="00DC7E48"/>
    <w:rsid w:val="00DD06C0"/>
    <w:rsid w:val="00DE1789"/>
    <w:rsid w:val="00DE2A42"/>
    <w:rsid w:val="00DE3208"/>
    <w:rsid w:val="00DE5745"/>
    <w:rsid w:val="00DF0709"/>
    <w:rsid w:val="00DF2ED5"/>
    <w:rsid w:val="00E0332B"/>
    <w:rsid w:val="00E12F47"/>
    <w:rsid w:val="00E1426A"/>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 w:val="0672FA44"/>
    <w:rsid w:val="096DC373"/>
    <w:rsid w:val="469B32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3).docx</dmsv2BaseFileName>
    <dmsv2BaseDisplayName xmlns="http://schemas.microsoft.com/sharepoint/v3">Załącznik nr 1 do SWZ - OPZ (Część 3)</dmsv2BaseDisplayName>
    <dmsv2SWPP2ObjectNumber xmlns="http://schemas.microsoft.com/sharepoint/v3">POST/DYS/OLD/GZ/04161/2025                        </dmsv2SWPP2ObjectNumber>
    <dmsv2SWPP2SumMD5 xmlns="http://schemas.microsoft.com/sharepoint/v3">6036c7a7eeb96af670ae46b197fa51d4</dmsv2SWPP2SumMD5>
    <dmsv2BaseMoved xmlns="http://schemas.microsoft.com/sharepoint/v3">false</dmsv2BaseMoved>
    <dmsv2BaseIsSensitive xmlns="http://schemas.microsoft.com/sharepoint/v3">true</dmsv2BaseIsSensitive>
    <dmsv2SWPP2IDSWPP2 xmlns="http://schemas.microsoft.com/sharepoint/v3">699137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23769462</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DPFVW34YURAE-1996658973-6904</_dlc_DocId>
    <_dlc_DocIdUrl xmlns="a19cb1c7-c5c7-46d4-85ae-d83685407bba">
      <Url>https://swpp2.dms.gkpge.pl/sites/40/_layouts/15/DocIdRedir.aspx?ID=DPFVW34YURAE-1996658973-6904</Url>
      <Description>DPFVW34YURAE-1996658973-6904</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078CE3-3F42-457D-A5CD-BA157052003B}"/>
</file>

<file path=customXml/itemProps2.xml><?xml version="1.0" encoding="utf-8"?>
<ds:datastoreItem xmlns:ds="http://schemas.openxmlformats.org/officeDocument/2006/customXml" ds:itemID="{3B46A916-9858-4952-A4A2-797C73666264}">
  <ds:schemaRefs>
    <ds:schemaRef ds:uri="http://schemas.microsoft.com/sharepoint/events"/>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368E8669-D015-4A60-A6EE-D01C27CDC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Template>
  <TotalTime>20</TotalTime>
  <Pages>13</Pages>
  <Words>3949</Words>
  <Characters>23694</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Gaworska Agata [PGE Dystr. O.Łódź]</cp:lastModifiedBy>
  <cp:revision>7</cp:revision>
  <cp:lastPrinted>2024-07-15T11:21:00Z</cp:lastPrinted>
  <dcterms:created xsi:type="dcterms:W3CDTF">2025-10-14T11:43:00Z</dcterms:created>
  <dcterms:modified xsi:type="dcterms:W3CDTF">2025-11-20T05:23:00Z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980a64fe-89bb-4a3f-83b6-f3b9dc7a1f6b</vt:lpwstr>
  </property>
</Properties>
</file>